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339CE" w14:textId="77777777" w:rsidR="00F97260" w:rsidRPr="00C46519" w:rsidRDefault="00F97260" w:rsidP="00382294">
      <w:pPr>
        <w:tabs>
          <w:tab w:val="left" w:pos="720"/>
          <w:tab w:val="left" w:pos="1440"/>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AUTHORIZING THE</w:t>
      </w:r>
      <w:r w:rsidRPr="00C46519">
        <w:rPr>
          <w:rFonts w:ascii="Times New Roman" w:eastAsia="Times New Roman" w:hAnsi="Times New Roman" w:cs="Times New Roman"/>
          <w:b/>
          <w:sz w:val="24"/>
          <w:szCs w:val="24"/>
        </w:rPr>
        <w:tab/>
      </w:r>
      <w:r w:rsidRPr="00C46519">
        <w:rPr>
          <w:rFonts w:ascii="Times New Roman" w:eastAsia="Times New Roman" w:hAnsi="Times New Roman" w:cs="Times New Roman"/>
          <w:b/>
          <w:sz w:val="24"/>
          <w:szCs w:val="24"/>
        </w:rPr>
        <w:tab/>
      </w:r>
      <w:r w:rsidRPr="00C46519">
        <w:rPr>
          <w:rFonts w:ascii="Times New Roman" w:eastAsia="Times New Roman" w:hAnsi="Times New Roman" w:cs="Times New Roman"/>
          <w:b/>
          <w:sz w:val="24"/>
          <w:szCs w:val="24"/>
        </w:rPr>
        <w:tab/>
        <w:t>STATE OF FLORIDA</w:t>
      </w:r>
    </w:p>
    <w:p w14:paraId="74FD540C" w14:textId="77777777" w:rsidR="00F97260" w:rsidRPr="00C46519" w:rsidRDefault="00A52D04" w:rsidP="00F97260">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ab/>
      </w:r>
      <w:r w:rsidRPr="00C46519">
        <w:rPr>
          <w:rFonts w:ascii="Times New Roman" w:eastAsia="Times New Roman" w:hAnsi="Times New Roman" w:cs="Times New Roman"/>
          <w:b/>
          <w:sz w:val="24"/>
          <w:szCs w:val="24"/>
        </w:rPr>
        <w:tab/>
      </w:r>
      <w:r w:rsidR="00F97260" w:rsidRPr="00C46519">
        <w:rPr>
          <w:rFonts w:ascii="Times New Roman" w:eastAsia="Times New Roman" w:hAnsi="Times New Roman" w:cs="Times New Roman"/>
          <w:b/>
          <w:sz w:val="24"/>
          <w:szCs w:val="24"/>
        </w:rPr>
        <w:tab/>
      </w:r>
      <w:r w:rsidR="00F97260" w:rsidRPr="00C46519">
        <w:rPr>
          <w:rFonts w:ascii="Times New Roman" w:eastAsia="Times New Roman" w:hAnsi="Times New Roman" w:cs="Times New Roman"/>
          <w:b/>
          <w:sz w:val="24"/>
          <w:szCs w:val="24"/>
        </w:rPr>
        <w:tab/>
      </w:r>
      <w:r w:rsidR="00F97260" w:rsidRPr="00C46519">
        <w:rPr>
          <w:rFonts w:ascii="Times New Roman" w:eastAsia="Times New Roman" w:hAnsi="Times New Roman" w:cs="Times New Roman"/>
          <w:b/>
          <w:sz w:val="24"/>
          <w:szCs w:val="24"/>
        </w:rPr>
        <w:tab/>
        <w:t xml:space="preserve">COUNTY OF </w:t>
      </w:r>
      <w:r w:rsidR="00E02F77" w:rsidRPr="00C46519">
        <w:rPr>
          <w:rFonts w:ascii="Times New Roman" w:eastAsia="Times New Roman" w:hAnsi="Times New Roman" w:cs="Times New Roman"/>
          <w:b/>
          <w:sz w:val="24"/>
          <w:szCs w:val="24"/>
        </w:rPr>
        <w:t>ALACHUA</w:t>
      </w:r>
    </w:p>
    <w:p w14:paraId="358E4F40" w14:textId="77777777" w:rsidR="00F97260" w:rsidRPr="00C46519" w:rsidRDefault="00F97260" w:rsidP="00F97260">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 xml:space="preserve">RELEASE AND/OR RECEIPT </w:t>
      </w:r>
    </w:p>
    <w:p w14:paraId="2F832849" w14:textId="77777777" w:rsidR="00F97260" w:rsidRPr="00C46519" w:rsidRDefault="00F97260" w:rsidP="00F97260">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 xml:space="preserve">OF CUSTOMER RECORDS, </w:t>
      </w:r>
    </w:p>
    <w:p w14:paraId="55AD50C9" w14:textId="77777777" w:rsidR="00F97260" w:rsidRPr="00C46519" w:rsidRDefault="00F97260" w:rsidP="00F97260">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CELL SITE</w:t>
      </w:r>
      <w:r w:rsidR="00A52D04" w:rsidRPr="00C46519">
        <w:rPr>
          <w:rFonts w:ascii="Times New Roman" w:eastAsia="Times New Roman" w:hAnsi="Times New Roman" w:cs="Times New Roman"/>
          <w:b/>
          <w:sz w:val="24"/>
          <w:szCs w:val="24"/>
        </w:rPr>
        <w:t xml:space="preserve"> </w:t>
      </w:r>
      <w:r w:rsidRPr="00C46519">
        <w:rPr>
          <w:rFonts w:ascii="Times New Roman" w:eastAsia="Times New Roman" w:hAnsi="Times New Roman" w:cs="Times New Roman"/>
          <w:b/>
          <w:sz w:val="24"/>
          <w:szCs w:val="24"/>
        </w:rPr>
        <w:t xml:space="preserve">AND OTHER INFORMATION </w:t>
      </w:r>
    </w:p>
    <w:p w14:paraId="750107CF" w14:textId="77777777" w:rsidR="00F97260" w:rsidRPr="00C46519" w:rsidRDefault="00F97260" w:rsidP="00F97260">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 xml:space="preserve">INCLUDING GEOLOCATION OF A </w:t>
      </w:r>
    </w:p>
    <w:p w14:paraId="43957368" w14:textId="77777777" w:rsidR="00F97260" w:rsidRPr="00C46519" w:rsidRDefault="00F97260" w:rsidP="00F97260">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CERTAIN COMMUNICATION DEVICE(S)</w:t>
      </w:r>
    </w:p>
    <w:p w14:paraId="57792323" w14:textId="77777777" w:rsidR="00F97260" w:rsidRPr="00C46519" w:rsidRDefault="00F97260" w:rsidP="00F97260">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p>
    <w:p w14:paraId="5D45E50F" w14:textId="77777777" w:rsidR="00197962" w:rsidRPr="00C46519" w:rsidRDefault="00197962" w:rsidP="00F97260">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p>
    <w:p w14:paraId="5D714724" w14:textId="77777777" w:rsidR="00F97260" w:rsidRPr="00C46519" w:rsidRDefault="00F97260" w:rsidP="00F97260">
      <w:pPr>
        <w:widowControl w:val="0"/>
        <w:tabs>
          <w:tab w:val="left" w:pos="6660"/>
        </w:tabs>
        <w:autoSpaceDE w:val="0"/>
        <w:autoSpaceDN w:val="0"/>
        <w:adjustRightInd w:val="0"/>
        <w:spacing w:after="0" w:line="360" w:lineRule="auto"/>
        <w:jc w:val="both"/>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 xml:space="preserve">Target Device(s)/Account(s) / </w:t>
      </w:r>
    </w:p>
    <w:p w14:paraId="5DC30FFC" w14:textId="77777777" w:rsidR="00F97260" w:rsidRPr="00C46519" w:rsidRDefault="00F97260" w:rsidP="00F97260">
      <w:pPr>
        <w:widowControl w:val="0"/>
        <w:tabs>
          <w:tab w:val="left" w:pos="5130"/>
          <w:tab w:val="left" w:pos="6660"/>
        </w:tabs>
        <w:autoSpaceDE w:val="0"/>
        <w:autoSpaceDN w:val="0"/>
        <w:adjustRightInd w:val="0"/>
        <w:spacing w:after="0" w:line="360" w:lineRule="auto"/>
        <w:jc w:val="both"/>
        <w:rPr>
          <w:rFonts w:ascii="Times New Roman" w:eastAsia="Times New Roman" w:hAnsi="Times New Roman" w:cs="Times New Roman"/>
          <w:sz w:val="24"/>
          <w:szCs w:val="24"/>
        </w:rPr>
      </w:pPr>
      <w:r w:rsidRPr="00C46519">
        <w:rPr>
          <w:rFonts w:ascii="Times New Roman" w:eastAsia="Times New Roman" w:hAnsi="Times New Roman" w:cs="Times New Roman"/>
          <w:b/>
          <w:sz w:val="24"/>
          <w:szCs w:val="24"/>
        </w:rPr>
        <w:t>Telephone Number(s)/Identifier(s):</w:t>
      </w:r>
      <w:r w:rsidRPr="00C46519">
        <w:rPr>
          <w:rFonts w:ascii="Times New Roman" w:eastAsia="Times New Roman" w:hAnsi="Times New Roman" w:cs="Times New Roman"/>
          <w:sz w:val="24"/>
          <w:szCs w:val="24"/>
        </w:rPr>
        <w:t xml:space="preserve"> </w:t>
      </w:r>
      <w:r w:rsidRPr="00C46519">
        <w:rPr>
          <w:rFonts w:ascii="Times New Roman" w:eastAsia="Times New Roman" w:hAnsi="Times New Roman" w:cs="Times New Roman"/>
          <w:sz w:val="24"/>
          <w:szCs w:val="24"/>
        </w:rPr>
        <w:tab/>
        <w:t xml:space="preserve"> </w:t>
      </w:r>
      <w:r w:rsidR="00BA6FCF" w:rsidRPr="00BA6FCF">
        <w:rPr>
          <w:rFonts w:ascii="Times New Roman" w:eastAsia="Times New Roman" w:hAnsi="Times New Roman" w:cs="Times New Roman"/>
          <w:sz w:val="24"/>
          <w:szCs w:val="24"/>
          <w:highlight w:val="green"/>
        </w:rPr>
        <w:t>(phone number)</w:t>
      </w:r>
    </w:p>
    <w:p w14:paraId="1F492392" w14:textId="77777777" w:rsidR="00F97260" w:rsidRPr="00C46519" w:rsidRDefault="00F97260" w:rsidP="00E02F77">
      <w:pPr>
        <w:widowControl w:val="0"/>
        <w:tabs>
          <w:tab w:val="left" w:pos="5220"/>
          <w:tab w:val="left" w:pos="6660"/>
        </w:tabs>
        <w:autoSpaceDE w:val="0"/>
        <w:autoSpaceDN w:val="0"/>
        <w:adjustRightInd w:val="0"/>
        <w:spacing w:after="0" w:line="360" w:lineRule="auto"/>
        <w:ind w:left="5220" w:hanging="5220"/>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Florida Statute(s)/Offense(s) under Investigation:</w:t>
      </w:r>
      <w:r w:rsidRPr="00C46519">
        <w:rPr>
          <w:rFonts w:ascii="Times New Roman" w:eastAsia="Times New Roman" w:hAnsi="Times New Roman" w:cs="Times New Roman"/>
          <w:b/>
          <w:sz w:val="24"/>
          <w:szCs w:val="24"/>
        </w:rPr>
        <w:tab/>
      </w:r>
      <w:r w:rsidR="00BA6FCF" w:rsidRPr="00BA6FCF">
        <w:rPr>
          <w:rFonts w:ascii="Times New Roman" w:eastAsia="Times New Roman" w:hAnsi="Times New Roman" w:cs="Times New Roman"/>
          <w:sz w:val="24"/>
          <w:szCs w:val="24"/>
          <w:highlight w:val="green"/>
        </w:rPr>
        <w:t>(crimes here)</w:t>
      </w:r>
    </w:p>
    <w:p w14:paraId="53E65687" w14:textId="77777777" w:rsidR="00F83583" w:rsidRPr="00C46519" w:rsidRDefault="00F97260" w:rsidP="00F97260">
      <w:pPr>
        <w:widowControl w:val="0"/>
        <w:tabs>
          <w:tab w:val="left" w:pos="5220"/>
        </w:tabs>
        <w:autoSpaceDE w:val="0"/>
        <w:autoSpaceDN w:val="0"/>
        <w:adjustRightInd w:val="0"/>
        <w:spacing w:after="0" w:line="360" w:lineRule="auto"/>
        <w:ind w:left="5220" w:hanging="5220"/>
        <w:rPr>
          <w:rFonts w:ascii="Times New Roman" w:eastAsia="Times New Roman" w:hAnsi="Times New Roman" w:cs="Times New Roman"/>
          <w:sz w:val="24"/>
          <w:szCs w:val="24"/>
        </w:rPr>
      </w:pPr>
      <w:r w:rsidRPr="00C46519">
        <w:rPr>
          <w:rFonts w:ascii="Times New Roman" w:eastAsia="Times New Roman" w:hAnsi="Times New Roman" w:cs="Times New Roman"/>
          <w:b/>
          <w:sz w:val="24"/>
          <w:szCs w:val="24"/>
        </w:rPr>
        <w:t>Agency(</w:t>
      </w:r>
      <w:proofErr w:type="spellStart"/>
      <w:r w:rsidRPr="00C46519">
        <w:rPr>
          <w:rFonts w:ascii="Times New Roman" w:eastAsia="Times New Roman" w:hAnsi="Times New Roman" w:cs="Times New Roman"/>
          <w:b/>
          <w:sz w:val="24"/>
          <w:szCs w:val="24"/>
        </w:rPr>
        <w:t>ies</w:t>
      </w:r>
      <w:proofErr w:type="spellEnd"/>
      <w:r w:rsidRPr="00C46519">
        <w:rPr>
          <w:rFonts w:ascii="Times New Roman" w:eastAsia="Times New Roman" w:hAnsi="Times New Roman" w:cs="Times New Roman"/>
          <w:b/>
          <w:sz w:val="24"/>
          <w:szCs w:val="24"/>
        </w:rPr>
        <w:t>) for which Requested:</w:t>
      </w:r>
      <w:r w:rsidRPr="00C46519">
        <w:rPr>
          <w:rFonts w:ascii="Times New Roman" w:eastAsia="Times New Roman" w:hAnsi="Times New Roman" w:cs="Times New Roman"/>
          <w:b/>
          <w:sz w:val="24"/>
          <w:szCs w:val="24"/>
        </w:rPr>
        <w:tab/>
      </w:r>
      <w:r w:rsidR="00BA6FCF" w:rsidRPr="00BA6FCF">
        <w:rPr>
          <w:rFonts w:ascii="Times New Roman" w:eastAsia="Times New Roman" w:hAnsi="Times New Roman" w:cs="Times New Roman"/>
          <w:sz w:val="24"/>
          <w:szCs w:val="24"/>
          <w:highlight w:val="green"/>
        </w:rPr>
        <w:t>(your agency)</w:t>
      </w:r>
      <w:r w:rsidR="00F83583" w:rsidRPr="00C46519">
        <w:rPr>
          <w:rFonts w:ascii="Times New Roman" w:eastAsia="Times New Roman" w:hAnsi="Times New Roman" w:cs="Times New Roman"/>
          <w:sz w:val="24"/>
          <w:szCs w:val="24"/>
        </w:rPr>
        <w:t xml:space="preserve"> </w:t>
      </w:r>
    </w:p>
    <w:p w14:paraId="4692659D" w14:textId="77777777" w:rsidR="00F97260" w:rsidRPr="00C46519" w:rsidRDefault="00F97260" w:rsidP="00D14A7E">
      <w:pPr>
        <w:widowControl w:val="0"/>
        <w:tabs>
          <w:tab w:val="left" w:pos="5220"/>
        </w:tabs>
        <w:autoSpaceDE w:val="0"/>
        <w:autoSpaceDN w:val="0"/>
        <w:adjustRightInd w:val="0"/>
        <w:spacing w:after="0" w:line="360" w:lineRule="auto"/>
        <w:ind w:left="5220" w:hanging="5220"/>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Requesting Agent/A</w:t>
      </w:r>
      <w:r w:rsidR="009905D3" w:rsidRPr="00C46519">
        <w:rPr>
          <w:rFonts w:ascii="Times New Roman" w:eastAsia="Times New Roman" w:hAnsi="Times New Roman" w:cs="Times New Roman"/>
          <w:b/>
          <w:sz w:val="24"/>
          <w:szCs w:val="24"/>
        </w:rPr>
        <w:t>pplicant</w:t>
      </w:r>
      <w:r w:rsidRPr="00C46519">
        <w:rPr>
          <w:rFonts w:ascii="Times New Roman" w:eastAsia="Times New Roman" w:hAnsi="Times New Roman" w:cs="Times New Roman"/>
          <w:b/>
          <w:sz w:val="24"/>
          <w:szCs w:val="24"/>
        </w:rPr>
        <w:t>:</w:t>
      </w:r>
      <w:r w:rsidRPr="00C46519">
        <w:rPr>
          <w:rFonts w:ascii="Times New Roman" w:eastAsia="Times New Roman" w:hAnsi="Times New Roman" w:cs="Times New Roman"/>
          <w:b/>
          <w:sz w:val="24"/>
          <w:szCs w:val="24"/>
        </w:rPr>
        <w:tab/>
      </w:r>
      <w:r w:rsidR="00E02F77" w:rsidRPr="00BA7CCE">
        <w:rPr>
          <w:rFonts w:ascii="Times New Roman" w:eastAsia="Times New Roman" w:hAnsi="Times New Roman" w:cs="Times New Roman"/>
          <w:sz w:val="24"/>
          <w:szCs w:val="24"/>
          <w:highlight w:val="green"/>
        </w:rPr>
        <w:t xml:space="preserve">DETECTIVE </w:t>
      </w:r>
      <w:r w:rsidR="003C38F6">
        <w:rPr>
          <w:rFonts w:ascii="Times New Roman" w:eastAsia="Times New Roman" w:hAnsi="Times New Roman" w:cs="Times New Roman"/>
          <w:sz w:val="24"/>
          <w:szCs w:val="24"/>
          <w:highlight w:val="green"/>
        </w:rPr>
        <w:t>(your name)</w:t>
      </w:r>
      <w:r w:rsidRPr="00C46519">
        <w:rPr>
          <w:rFonts w:ascii="Times New Roman" w:eastAsia="Times New Roman" w:hAnsi="Times New Roman" w:cs="Times New Roman"/>
          <w:b/>
          <w:sz w:val="24"/>
          <w:szCs w:val="24"/>
        </w:rPr>
        <w:tab/>
      </w:r>
    </w:p>
    <w:p w14:paraId="79511970" w14:textId="77777777" w:rsidR="00F97260" w:rsidRPr="00C46519" w:rsidRDefault="00F97260" w:rsidP="00F97260">
      <w:pPr>
        <w:widowControl w:val="0"/>
        <w:tabs>
          <w:tab w:val="left" w:pos="5220"/>
        </w:tabs>
        <w:autoSpaceDE w:val="0"/>
        <w:autoSpaceDN w:val="0"/>
        <w:adjustRightInd w:val="0"/>
        <w:spacing w:after="0" w:line="360" w:lineRule="auto"/>
        <w:jc w:val="both"/>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Case Number:</w:t>
      </w:r>
      <w:r w:rsidRPr="00C46519">
        <w:rPr>
          <w:rFonts w:ascii="Times New Roman" w:eastAsia="Times New Roman" w:hAnsi="Times New Roman" w:cs="Times New Roman"/>
          <w:b/>
          <w:sz w:val="24"/>
          <w:szCs w:val="24"/>
        </w:rPr>
        <w:tab/>
      </w:r>
      <w:r w:rsidR="003C38F6" w:rsidRPr="003C38F6">
        <w:rPr>
          <w:rFonts w:ascii="Times New Roman" w:eastAsia="Times New Roman" w:hAnsi="Times New Roman" w:cs="Times New Roman"/>
          <w:sz w:val="24"/>
          <w:szCs w:val="24"/>
          <w:highlight w:val="green"/>
        </w:rPr>
        <w:t>CR#</w:t>
      </w:r>
      <w:r w:rsidR="003C38F6">
        <w:rPr>
          <w:rFonts w:ascii="Times New Roman" w:eastAsia="Times New Roman" w:hAnsi="Times New Roman" w:cs="Times New Roman"/>
          <w:sz w:val="24"/>
          <w:szCs w:val="24"/>
        </w:rPr>
        <w:t xml:space="preserve"> </w:t>
      </w:r>
      <w:r w:rsidR="003C38F6" w:rsidRPr="003C38F6">
        <w:rPr>
          <w:rFonts w:ascii="Times New Roman" w:eastAsia="Times New Roman" w:hAnsi="Times New Roman" w:cs="Times New Roman"/>
          <w:sz w:val="24"/>
          <w:szCs w:val="24"/>
          <w:highlight w:val="green"/>
        </w:rPr>
        <w:t>here</w:t>
      </w:r>
      <w:r w:rsidRPr="00C46519">
        <w:rPr>
          <w:rFonts w:ascii="Times New Roman" w:eastAsia="Times New Roman" w:hAnsi="Times New Roman" w:cs="Times New Roman"/>
          <w:b/>
          <w:sz w:val="24"/>
          <w:szCs w:val="24"/>
        </w:rPr>
        <w:tab/>
      </w:r>
    </w:p>
    <w:p w14:paraId="3749E2FC" w14:textId="77777777" w:rsidR="00F97260" w:rsidRPr="00C46519" w:rsidRDefault="00F97260" w:rsidP="00F97260">
      <w:pPr>
        <w:widowControl w:val="0"/>
        <w:tabs>
          <w:tab w:val="left" w:pos="5220"/>
        </w:tabs>
        <w:autoSpaceDE w:val="0"/>
        <w:autoSpaceDN w:val="0"/>
        <w:adjustRightInd w:val="0"/>
        <w:spacing w:after="0" w:line="360" w:lineRule="auto"/>
        <w:jc w:val="both"/>
        <w:rPr>
          <w:rFonts w:ascii="Times New Roman" w:eastAsia="Times New Roman" w:hAnsi="Times New Roman" w:cs="Times New Roman"/>
          <w:sz w:val="24"/>
          <w:szCs w:val="24"/>
        </w:rPr>
      </w:pPr>
      <w:r w:rsidRPr="00C46519">
        <w:rPr>
          <w:rFonts w:ascii="Times New Roman" w:eastAsia="Times New Roman" w:hAnsi="Times New Roman" w:cs="Times New Roman"/>
          <w:b/>
          <w:sz w:val="24"/>
          <w:szCs w:val="24"/>
        </w:rPr>
        <w:t>Target (if known) of Investigation:</w:t>
      </w:r>
      <w:r w:rsidRPr="00C46519">
        <w:rPr>
          <w:rFonts w:ascii="Times New Roman" w:eastAsia="Times New Roman" w:hAnsi="Times New Roman" w:cs="Times New Roman"/>
          <w:b/>
          <w:sz w:val="24"/>
          <w:szCs w:val="24"/>
        </w:rPr>
        <w:tab/>
      </w:r>
      <w:r w:rsidR="003C38F6" w:rsidRPr="003C38F6">
        <w:rPr>
          <w:rFonts w:ascii="Times New Roman" w:eastAsia="Times New Roman" w:hAnsi="Times New Roman" w:cs="Times New Roman"/>
          <w:sz w:val="24"/>
          <w:szCs w:val="24"/>
          <w:highlight w:val="green"/>
        </w:rPr>
        <w:t>(suspect’s name)</w:t>
      </w:r>
    </w:p>
    <w:p w14:paraId="2895BCC8" w14:textId="77777777" w:rsidR="00D14A7E" w:rsidRPr="00C46519" w:rsidRDefault="00D14A7E" w:rsidP="00F97260">
      <w:pPr>
        <w:widowControl w:val="0"/>
        <w:tabs>
          <w:tab w:val="left" w:pos="5220"/>
        </w:tabs>
        <w:autoSpaceDE w:val="0"/>
        <w:autoSpaceDN w:val="0"/>
        <w:adjustRightInd w:val="0"/>
        <w:spacing w:after="0" w:line="360" w:lineRule="auto"/>
        <w:jc w:val="both"/>
        <w:rPr>
          <w:rFonts w:ascii="Times New Roman" w:eastAsia="Times New Roman" w:hAnsi="Times New Roman" w:cs="Times New Roman"/>
          <w:b/>
          <w:sz w:val="24"/>
          <w:szCs w:val="24"/>
        </w:rPr>
      </w:pPr>
    </w:p>
    <w:p w14:paraId="13781954" w14:textId="77777777" w:rsidR="00F97260" w:rsidRPr="00C46519" w:rsidRDefault="00206BB2" w:rsidP="00206BB2">
      <w:pPr>
        <w:widowControl w:val="0"/>
        <w:autoSpaceDE w:val="0"/>
        <w:autoSpaceDN w:val="0"/>
        <w:adjustRightInd w:val="0"/>
        <w:spacing w:after="0" w:line="360" w:lineRule="auto"/>
        <w:jc w:val="center"/>
        <w:rPr>
          <w:rFonts w:ascii="Times New Roman" w:eastAsia="Times New Roman" w:hAnsi="Times New Roman" w:cs="Times New Roman"/>
          <w:sz w:val="24"/>
          <w:szCs w:val="24"/>
          <w:u w:val="single"/>
        </w:rPr>
      </w:pPr>
      <w:r w:rsidRPr="00C46519">
        <w:rPr>
          <w:rFonts w:ascii="Times New Roman" w:eastAsia="Times New Roman" w:hAnsi="Times New Roman" w:cs="Times New Roman"/>
          <w:b/>
          <w:sz w:val="24"/>
          <w:szCs w:val="24"/>
          <w:u w:val="single"/>
        </w:rPr>
        <w:t>WARRANT</w:t>
      </w:r>
      <w:r w:rsidR="00A52D04" w:rsidRPr="00C46519">
        <w:rPr>
          <w:rFonts w:ascii="Times New Roman" w:eastAsia="Times New Roman" w:hAnsi="Times New Roman" w:cs="Times New Roman"/>
          <w:b/>
          <w:sz w:val="24"/>
          <w:szCs w:val="24"/>
          <w:u w:val="single"/>
        </w:rPr>
        <w:t xml:space="preserve"> / ORDER</w:t>
      </w:r>
    </w:p>
    <w:p w14:paraId="017068BC" w14:textId="77777777" w:rsidR="00F97260" w:rsidRPr="00C46519" w:rsidRDefault="002874FB"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ab/>
      </w:r>
      <w:r w:rsidR="00F97260" w:rsidRPr="00C46519">
        <w:rPr>
          <w:rFonts w:ascii="Times New Roman" w:eastAsia="Times New Roman" w:hAnsi="Times New Roman" w:cs="Times New Roman"/>
          <w:sz w:val="24"/>
          <w:szCs w:val="24"/>
        </w:rPr>
        <w:t xml:space="preserve">This matter having come before the Court pursuant to the application </w:t>
      </w:r>
      <w:r w:rsidR="00A52D04" w:rsidRPr="00C46519">
        <w:rPr>
          <w:rFonts w:ascii="Times New Roman" w:eastAsia="Times New Roman" w:hAnsi="Times New Roman" w:cs="Times New Roman"/>
          <w:sz w:val="24"/>
          <w:szCs w:val="24"/>
        </w:rPr>
        <w:t xml:space="preserve">of </w:t>
      </w:r>
      <w:r w:rsidR="00AB25FC" w:rsidRPr="00BA7CCE">
        <w:rPr>
          <w:rFonts w:ascii="Times New Roman" w:eastAsia="Times New Roman" w:hAnsi="Times New Roman" w:cs="Times New Roman"/>
          <w:sz w:val="24"/>
          <w:szCs w:val="24"/>
          <w:highlight w:val="green"/>
        </w:rPr>
        <w:t xml:space="preserve">Detective </w:t>
      </w:r>
      <w:r w:rsidR="003C38F6">
        <w:rPr>
          <w:rFonts w:ascii="Times New Roman" w:eastAsia="Times New Roman" w:hAnsi="Times New Roman" w:cs="Times New Roman"/>
          <w:sz w:val="24"/>
          <w:szCs w:val="24"/>
          <w:highlight w:val="green"/>
        </w:rPr>
        <w:t>(your name)</w:t>
      </w:r>
      <w:r w:rsidR="00F97260" w:rsidRPr="00C46519">
        <w:rPr>
          <w:rFonts w:ascii="Times New Roman" w:eastAsia="Times New Roman" w:hAnsi="Times New Roman" w:cs="Times New Roman"/>
          <w:sz w:val="24"/>
          <w:szCs w:val="24"/>
        </w:rPr>
        <w:t xml:space="preserve"> of the </w:t>
      </w:r>
      <w:r w:rsidR="00BA6FCF" w:rsidRPr="00BA6FCF">
        <w:rPr>
          <w:rFonts w:ascii="Times New Roman" w:eastAsia="Times New Roman" w:hAnsi="Times New Roman" w:cs="Times New Roman"/>
          <w:sz w:val="24"/>
          <w:szCs w:val="24"/>
          <w:highlight w:val="green"/>
        </w:rPr>
        <w:t>(your agency)</w:t>
      </w:r>
      <w:r w:rsidR="00F97260" w:rsidRPr="00C46519">
        <w:rPr>
          <w:rFonts w:ascii="Times New Roman" w:eastAsia="Times New Roman" w:hAnsi="Times New Roman" w:cs="Times New Roman"/>
          <w:sz w:val="24"/>
          <w:szCs w:val="24"/>
        </w:rPr>
        <w:t>, wh</w:t>
      </w:r>
      <w:r w:rsidR="00CA560F" w:rsidRPr="00C46519">
        <w:rPr>
          <w:rFonts w:ascii="Times New Roman" w:eastAsia="Times New Roman" w:hAnsi="Times New Roman" w:cs="Times New Roman"/>
          <w:sz w:val="24"/>
          <w:szCs w:val="24"/>
        </w:rPr>
        <w:t>os</w:t>
      </w:r>
      <w:r w:rsidR="00D14A7E" w:rsidRPr="00C46519">
        <w:rPr>
          <w:rFonts w:ascii="Times New Roman" w:eastAsia="Times New Roman" w:hAnsi="Times New Roman" w:cs="Times New Roman"/>
          <w:sz w:val="24"/>
          <w:szCs w:val="24"/>
        </w:rPr>
        <w:t>e</w:t>
      </w:r>
      <w:r w:rsidR="00F97260" w:rsidRPr="00C46519">
        <w:rPr>
          <w:rFonts w:ascii="Times New Roman" w:eastAsia="Times New Roman" w:hAnsi="Times New Roman" w:cs="Times New Roman"/>
          <w:sz w:val="24"/>
          <w:szCs w:val="24"/>
        </w:rPr>
        <w:t xml:space="preserve"> application requested: </w:t>
      </w:r>
      <w:r w:rsidR="00CA560F" w:rsidRPr="00C46519">
        <w:rPr>
          <w:rFonts w:ascii="Times New Roman" w:eastAsia="Times New Roman" w:hAnsi="Times New Roman" w:cs="Times New Roman"/>
          <w:sz w:val="24"/>
          <w:szCs w:val="24"/>
        </w:rPr>
        <w:t xml:space="preserve"> </w:t>
      </w:r>
      <w:r w:rsidR="00F97260" w:rsidRPr="00C46519">
        <w:rPr>
          <w:rFonts w:ascii="Times New Roman" w:eastAsia="Times New Roman" w:hAnsi="Times New Roman" w:cs="Times New Roman"/>
          <w:sz w:val="24"/>
          <w:szCs w:val="24"/>
        </w:rPr>
        <w:t xml:space="preserve">authorization to </w:t>
      </w:r>
      <w:r w:rsidR="006A11E2" w:rsidRPr="00C46519">
        <w:rPr>
          <w:rFonts w:ascii="Times New Roman" w:eastAsia="Times New Roman" w:hAnsi="Times New Roman" w:cs="Times New Roman"/>
          <w:sz w:val="24"/>
          <w:szCs w:val="24"/>
        </w:rPr>
        <w:t xml:space="preserve">release, </w:t>
      </w:r>
      <w:r w:rsidR="00CA560F" w:rsidRPr="00C46519">
        <w:rPr>
          <w:rFonts w:ascii="Times New Roman" w:eastAsia="Times New Roman" w:hAnsi="Times New Roman" w:cs="Times New Roman"/>
          <w:sz w:val="24"/>
          <w:szCs w:val="24"/>
        </w:rPr>
        <w:t xml:space="preserve">acquire and/or </w:t>
      </w:r>
      <w:r w:rsidR="00F97260" w:rsidRPr="00C46519">
        <w:rPr>
          <w:rFonts w:ascii="Times New Roman" w:eastAsia="Times New Roman" w:hAnsi="Times New Roman" w:cs="Times New Roman"/>
          <w:sz w:val="24"/>
          <w:szCs w:val="24"/>
        </w:rPr>
        <w:t>receive communication detail records (not including content of communications) and enhanced cal</w:t>
      </w:r>
      <w:r w:rsidR="00C4471B" w:rsidRPr="00C46519">
        <w:rPr>
          <w:rFonts w:ascii="Times New Roman" w:eastAsia="Times New Roman" w:hAnsi="Times New Roman" w:cs="Times New Roman"/>
          <w:sz w:val="24"/>
          <w:szCs w:val="24"/>
        </w:rPr>
        <w:t>ler identification information;</w:t>
      </w:r>
      <w:r w:rsidR="00F97260" w:rsidRPr="00C46519">
        <w:rPr>
          <w:rFonts w:ascii="Times New Roman" w:eastAsia="Times New Roman" w:hAnsi="Times New Roman" w:cs="Times New Roman"/>
          <w:sz w:val="24"/>
          <w:szCs w:val="24"/>
        </w:rPr>
        <w:t xml:space="preserve"> signaling information (including “cell site location”) for the Target Telephone, in real time;  authorization for the release, acquisition and/or the receipt of E911 Locations, GPS/Geolocations, Range To Tower, Per Call Measurement Data, and other location based measurements of the Target Telephone;  and directing certain communication and/or information service providers to furnish forthwith</w:t>
      </w:r>
      <w:r w:rsidR="00D14A7E"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 xml:space="preserve"> all information in printed form, electronic format</w:t>
      </w:r>
      <w:r w:rsidR="00D14A7E"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 xml:space="preserve"> or orally, as required, facilities, records, and technical assistance necessary to accomplish the requests in said application</w:t>
      </w:r>
      <w:r w:rsidR="006A11E2" w:rsidRPr="00C46519">
        <w:rPr>
          <w:rFonts w:ascii="Times New Roman" w:eastAsia="Times New Roman" w:hAnsi="Times New Roman" w:cs="Times New Roman"/>
          <w:sz w:val="24"/>
          <w:szCs w:val="24"/>
        </w:rPr>
        <w:t>:</w:t>
      </w:r>
    </w:p>
    <w:p w14:paraId="506EB722" w14:textId="77777777" w:rsidR="00F97260" w:rsidRPr="00C46519" w:rsidRDefault="006A11E2" w:rsidP="006A11E2">
      <w:pPr>
        <w:tabs>
          <w:tab w:val="left" w:pos="720"/>
          <w:tab w:val="left" w:pos="1440"/>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1.</w:t>
      </w:r>
      <w:r w:rsidRPr="00C46519">
        <w:rPr>
          <w:rFonts w:ascii="Times New Roman" w:eastAsia="Times New Roman" w:hAnsi="Times New Roman" w:cs="Times New Roman"/>
          <w:sz w:val="24"/>
          <w:szCs w:val="24"/>
        </w:rPr>
        <w:tab/>
      </w:r>
      <w:r w:rsidR="002874FB" w:rsidRPr="00C46519">
        <w:rPr>
          <w:rFonts w:ascii="Times New Roman" w:eastAsia="Times New Roman" w:hAnsi="Times New Roman" w:cs="Times New Roman"/>
          <w:sz w:val="24"/>
          <w:szCs w:val="24"/>
        </w:rPr>
        <w:t xml:space="preserve">This </w:t>
      </w:r>
      <w:r w:rsidR="00F97260" w:rsidRPr="00C46519">
        <w:rPr>
          <w:rFonts w:ascii="Times New Roman" w:eastAsia="Times New Roman" w:hAnsi="Times New Roman" w:cs="Times New Roman"/>
          <w:sz w:val="24"/>
          <w:szCs w:val="24"/>
        </w:rPr>
        <w:t xml:space="preserve">Court finds </w:t>
      </w:r>
      <w:r w:rsidR="00AB25FC" w:rsidRPr="00C46519">
        <w:rPr>
          <w:rFonts w:ascii="Times New Roman" w:eastAsia="Times New Roman" w:hAnsi="Times New Roman" w:cs="Times New Roman"/>
          <w:sz w:val="24"/>
          <w:szCs w:val="24"/>
        </w:rPr>
        <w:t>that</w:t>
      </w:r>
      <w:r w:rsidR="00F97260" w:rsidRPr="00C46519">
        <w:rPr>
          <w:rFonts w:ascii="Times New Roman" w:eastAsia="Times New Roman" w:hAnsi="Times New Roman" w:cs="Times New Roman"/>
          <w:sz w:val="24"/>
          <w:szCs w:val="24"/>
        </w:rPr>
        <w:t xml:space="preserve"> there is probable cause to believe that </w:t>
      </w:r>
      <w:r w:rsidR="00947E6A" w:rsidRPr="003C38F6">
        <w:rPr>
          <w:rFonts w:ascii="Times New Roman" w:eastAsia="Times New Roman" w:hAnsi="Times New Roman" w:cs="Times New Roman"/>
          <w:sz w:val="24"/>
          <w:szCs w:val="24"/>
          <w:highlight w:val="green"/>
        </w:rPr>
        <w:t>(suspect’s name)</w:t>
      </w:r>
      <w:r w:rsidR="00AB25FC" w:rsidRPr="00C46519">
        <w:rPr>
          <w:rFonts w:ascii="Times New Roman" w:eastAsia="Times New Roman" w:hAnsi="Times New Roman" w:cs="Times New Roman"/>
          <w:sz w:val="24"/>
          <w:szCs w:val="24"/>
        </w:rPr>
        <w:t xml:space="preserve"> </w:t>
      </w:r>
      <w:r w:rsidR="00F97260" w:rsidRPr="00C46519">
        <w:rPr>
          <w:rFonts w:ascii="Times New Roman" w:eastAsia="Times New Roman" w:hAnsi="Times New Roman" w:cs="Times New Roman"/>
          <w:sz w:val="24"/>
          <w:szCs w:val="24"/>
        </w:rPr>
        <w:t>has committed the felony crime</w:t>
      </w:r>
      <w:r w:rsidR="00E02F77"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 of </w:t>
      </w:r>
      <w:r w:rsidR="00BA6FCF">
        <w:rPr>
          <w:rFonts w:ascii="Times New Roman" w:eastAsia="Times New Roman" w:hAnsi="Times New Roman" w:cs="Times New Roman"/>
          <w:sz w:val="24"/>
          <w:szCs w:val="24"/>
          <w:highlight w:val="green"/>
        </w:rPr>
        <w:t>(crimes here)</w:t>
      </w:r>
      <w:r w:rsidR="00D14A7E" w:rsidRPr="00BA7CCE">
        <w:rPr>
          <w:rFonts w:ascii="Times New Roman" w:eastAsia="Times New Roman" w:hAnsi="Times New Roman" w:cs="Times New Roman"/>
          <w:sz w:val="24"/>
          <w:szCs w:val="24"/>
          <w:highlight w:val="green"/>
        </w:rPr>
        <w:t>.</w:t>
      </w:r>
      <w:r w:rsidR="00F97260" w:rsidRPr="00C46519">
        <w:rPr>
          <w:rFonts w:ascii="Times New Roman" w:eastAsia="Times New Roman" w:hAnsi="Times New Roman" w:cs="Times New Roman"/>
          <w:sz w:val="24"/>
          <w:szCs w:val="24"/>
        </w:rPr>
        <w:t xml:space="preserve"> </w:t>
      </w:r>
      <w:r w:rsidR="00D14A7E" w:rsidRPr="00C46519">
        <w:rPr>
          <w:rFonts w:ascii="Times New Roman" w:eastAsia="Times New Roman" w:hAnsi="Times New Roman" w:cs="Times New Roman"/>
          <w:sz w:val="24"/>
          <w:szCs w:val="24"/>
        </w:rPr>
        <w:t xml:space="preserve"> A</w:t>
      </w:r>
      <w:r w:rsidR="00CA560F" w:rsidRPr="00C46519">
        <w:rPr>
          <w:rFonts w:ascii="Times New Roman" w:eastAsia="Times New Roman" w:hAnsi="Times New Roman" w:cs="Times New Roman"/>
          <w:sz w:val="24"/>
          <w:szCs w:val="24"/>
        </w:rPr>
        <w:t xml:space="preserve">n </w:t>
      </w:r>
      <w:r w:rsidR="00CA560F" w:rsidRPr="00BA7CCE">
        <w:rPr>
          <w:rFonts w:ascii="Times New Roman" w:eastAsia="Times New Roman" w:hAnsi="Times New Roman" w:cs="Times New Roman"/>
          <w:sz w:val="24"/>
          <w:szCs w:val="24"/>
          <w:highlight w:val="green"/>
        </w:rPr>
        <w:t>arrest warrant</w:t>
      </w:r>
      <w:r w:rsidR="00CA560F" w:rsidRPr="00C46519">
        <w:rPr>
          <w:rFonts w:ascii="Times New Roman" w:eastAsia="Times New Roman" w:hAnsi="Times New Roman" w:cs="Times New Roman"/>
          <w:sz w:val="24"/>
          <w:szCs w:val="24"/>
        </w:rPr>
        <w:t xml:space="preserve"> having been issued based upon a finding of </w:t>
      </w:r>
      <w:r w:rsidR="00BA7CCE" w:rsidRPr="00BA7CCE">
        <w:rPr>
          <w:rFonts w:ascii="Times New Roman" w:eastAsia="Times New Roman" w:hAnsi="Times New Roman" w:cs="Times New Roman"/>
          <w:sz w:val="28"/>
          <w:szCs w:val="28"/>
          <w:highlight w:val="yellow"/>
        </w:rPr>
        <w:t>[OR</w:t>
      </w:r>
      <w:r w:rsidR="00BA7CCE">
        <w:rPr>
          <w:rFonts w:ascii="Times New Roman" w:eastAsia="Times New Roman" w:hAnsi="Times New Roman" w:cs="Times New Roman"/>
          <w:sz w:val="28"/>
          <w:szCs w:val="28"/>
          <w:highlight w:val="yellow"/>
        </w:rPr>
        <w:t xml:space="preserve"> if no arrest warrant,</w:t>
      </w:r>
      <w:r w:rsidR="00BA7CCE" w:rsidRPr="00BA7CCE">
        <w:rPr>
          <w:rFonts w:ascii="Times New Roman" w:eastAsia="Times New Roman" w:hAnsi="Times New Roman" w:cs="Times New Roman"/>
          <w:sz w:val="28"/>
          <w:szCs w:val="28"/>
          <w:highlight w:val="yellow"/>
        </w:rPr>
        <w:t xml:space="preserve">  Affiant having</w:t>
      </w:r>
      <w:r w:rsidR="00BA7CCE">
        <w:rPr>
          <w:rFonts w:ascii="Times New Roman" w:eastAsia="Times New Roman" w:hAnsi="Times New Roman" w:cs="Times New Roman"/>
          <w:sz w:val="28"/>
          <w:szCs w:val="28"/>
          <w:highlight w:val="yellow"/>
        </w:rPr>
        <w:t xml:space="preserve"> stated</w:t>
      </w:r>
      <w:r w:rsidR="00BA7CCE" w:rsidRPr="00BA7CCE">
        <w:rPr>
          <w:rFonts w:ascii="Times New Roman" w:eastAsia="Times New Roman" w:hAnsi="Times New Roman" w:cs="Times New Roman"/>
          <w:sz w:val="28"/>
          <w:szCs w:val="28"/>
          <w:highlight w:val="yellow"/>
        </w:rPr>
        <w:t>]</w:t>
      </w:r>
      <w:r w:rsidR="00BA7CCE">
        <w:rPr>
          <w:rFonts w:ascii="Times New Roman" w:eastAsia="Times New Roman" w:hAnsi="Times New Roman" w:cs="Times New Roman"/>
          <w:sz w:val="24"/>
          <w:szCs w:val="24"/>
        </w:rPr>
        <w:t xml:space="preserve"> </w:t>
      </w:r>
      <w:r w:rsidR="00CA560F" w:rsidRPr="00C46519">
        <w:rPr>
          <w:rFonts w:ascii="Times New Roman" w:eastAsia="Times New Roman" w:hAnsi="Times New Roman" w:cs="Times New Roman"/>
          <w:sz w:val="24"/>
          <w:szCs w:val="24"/>
        </w:rPr>
        <w:t xml:space="preserve">probable cause that </w:t>
      </w:r>
      <w:r w:rsidR="00947E6A" w:rsidRPr="003C38F6">
        <w:rPr>
          <w:rFonts w:ascii="Times New Roman" w:eastAsia="Times New Roman" w:hAnsi="Times New Roman" w:cs="Times New Roman"/>
          <w:sz w:val="24"/>
          <w:szCs w:val="24"/>
          <w:highlight w:val="green"/>
        </w:rPr>
        <w:t>(suspect’s name)</w:t>
      </w:r>
      <w:r w:rsidR="00CA560F" w:rsidRPr="00C46519">
        <w:rPr>
          <w:rFonts w:ascii="Times New Roman" w:eastAsia="Times New Roman" w:hAnsi="Times New Roman" w:cs="Times New Roman"/>
          <w:sz w:val="24"/>
          <w:szCs w:val="24"/>
        </w:rPr>
        <w:t xml:space="preserve"> has committed the offense</w:t>
      </w:r>
      <w:r w:rsidR="00853B25" w:rsidRPr="00C46519">
        <w:rPr>
          <w:rFonts w:ascii="Times New Roman" w:eastAsia="Times New Roman" w:hAnsi="Times New Roman" w:cs="Times New Roman"/>
          <w:sz w:val="24"/>
          <w:szCs w:val="24"/>
        </w:rPr>
        <w:t>s</w:t>
      </w:r>
      <w:r w:rsidR="00CA560F" w:rsidRPr="00C46519">
        <w:rPr>
          <w:rFonts w:ascii="Times New Roman" w:eastAsia="Times New Roman" w:hAnsi="Times New Roman" w:cs="Times New Roman"/>
          <w:sz w:val="24"/>
          <w:szCs w:val="24"/>
        </w:rPr>
        <w:t xml:space="preserve"> of </w:t>
      </w:r>
      <w:r w:rsidR="00BA6FCF">
        <w:rPr>
          <w:rFonts w:ascii="Times New Roman" w:eastAsia="Times New Roman" w:hAnsi="Times New Roman" w:cs="Times New Roman"/>
          <w:sz w:val="24"/>
          <w:szCs w:val="24"/>
          <w:highlight w:val="green"/>
        </w:rPr>
        <w:t>(crimes here)</w:t>
      </w:r>
      <w:r w:rsidR="00D14A7E" w:rsidRPr="00BA7CCE">
        <w:rPr>
          <w:rFonts w:ascii="Times New Roman" w:eastAsia="Times New Roman" w:hAnsi="Times New Roman" w:cs="Times New Roman"/>
          <w:sz w:val="24"/>
          <w:szCs w:val="24"/>
          <w:highlight w:val="green"/>
        </w:rPr>
        <w:t>,</w:t>
      </w:r>
      <w:r w:rsidR="00D14A7E" w:rsidRPr="00C46519">
        <w:rPr>
          <w:rFonts w:ascii="Times New Roman" w:eastAsia="Times New Roman" w:hAnsi="Times New Roman" w:cs="Times New Roman"/>
          <w:sz w:val="24"/>
          <w:szCs w:val="24"/>
        </w:rPr>
        <w:t xml:space="preserve"> </w:t>
      </w:r>
      <w:r w:rsidR="00CA560F" w:rsidRPr="00C46519">
        <w:rPr>
          <w:rFonts w:ascii="Times New Roman" w:eastAsia="Times New Roman" w:hAnsi="Times New Roman" w:cs="Times New Roman"/>
          <w:sz w:val="24"/>
          <w:szCs w:val="24"/>
        </w:rPr>
        <w:t xml:space="preserve">there is probable cause to believe that </w:t>
      </w:r>
      <w:r w:rsidR="00947E6A" w:rsidRPr="003C38F6">
        <w:rPr>
          <w:rFonts w:ascii="Times New Roman" w:eastAsia="Times New Roman" w:hAnsi="Times New Roman" w:cs="Times New Roman"/>
          <w:sz w:val="24"/>
          <w:szCs w:val="24"/>
          <w:highlight w:val="green"/>
        </w:rPr>
        <w:t>(suspect’s name)</w:t>
      </w:r>
      <w:r w:rsidR="00F97260" w:rsidRPr="00C46519">
        <w:rPr>
          <w:rFonts w:ascii="Times New Roman" w:eastAsia="Times New Roman" w:hAnsi="Times New Roman" w:cs="Times New Roman"/>
          <w:sz w:val="24"/>
          <w:szCs w:val="24"/>
        </w:rPr>
        <w:t xml:space="preserve"> is </w:t>
      </w:r>
      <w:r w:rsidR="00CA560F" w:rsidRPr="00C46519">
        <w:rPr>
          <w:rFonts w:ascii="Times New Roman" w:eastAsia="Times New Roman" w:hAnsi="Times New Roman" w:cs="Times New Roman"/>
          <w:sz w:val="24"/>
          <w:szCs w:val="24"/>
        </w:rPr>
        <w:t>and will continue</w:t>
      </w:r>
      <w:r w:rsidR="00F97260" w:rsidRPr="00C46519">
        <w:rPr>
          <w:rFonts w:ascii="Times New Roman" w:eastAsia="Times New Roman" w:hAnsi="Times New Roman" w:cs="Times New Roman"/>
          <w:sz w:val="24"/>
          <w:szCs w:val="24"/>
        </w:rPr>
        <w:t xml:space="preserve"> to utiliz</w:t>
      </w:r>
      <w:r w:rsidR="00CA560F" w:rsidRPr="00C46519">
        <w:rPr>
          <w:rFonts w:ascii="Times New Roman" w:eastAsia="Times New Roman" w:hAnsi="Times New Roman" w:cs="Times New Roman"/>
          <w:sz w:val="24"/>
          <w:szCs w:val="24"/>
        </w:rPr>
        <w:t>e</w:t>
      </w:r>
      <w:r w:rsidR="00F97260" w:rsidRPr="00C46519">
        <w:rPr>
          <w:rFonts w:ascii="Times New Roman" w:eastAsia="Times New Roman" w:hAnsi="Times New Roman" w:cs="Times New Roman"/>
          <w:sz w:val="24"/>
          <w:szCs w:val="24"/>
        </w:rPr>
        <w:t xml:space="preserve"> the certain mobile communications d</w:t>
      </w:r>
      <w:r w:rsidR="00BC243F" w:rsidRPr="00C46519">
        <w:rPr>
          <w:rFonts w:ascii="Times New Roman" w:eastAsia="Times New Roman" w:hAnsi="Times New Roman" w:cs="Times New Roman"/>
          <w:sz w:val="24"/>
          <w:szCs w:val="24"/>
        </w:rPr>
        <w:t>evice, the Target Telephone, to-</w:t>
      </w:r>
      <w:r w:rsidR="00F97260" w:rsidRPr="00C46519">
        <w:rPr>
          <w:rFonts w:ascii="Times New Roman" w:eastAsia="Times New Roman" w:hAnsi="Times New Roman" w:cs="Times New Roman"/>
          <w:sz w:val="24"/>
          <w:szCs w:val="24"/>
        </w:rPr>
        <w:t xml:space="preserve">wit: telephone number </w:t>
      </w:r>
      <w:r w:rsidR="00BA6FCF" w:rsidRPr="00BA6FCF">
        <w:rPr>
          <w:rFonts w:ascii="Times New Roman" w:eastAsia="Times New Roman" w:hAnsi="Times New Roman" w:cs="Times New Roman"/>
          <w:sz w:val="24"/>
          <w:szCs w:val="24"/>
          <w:highlight w:val="green"/>
        </w:rPr>
        <w:t>(phone number)</w:t>
      </w:r>
      <w:r w:rsidR="00F97260" w:rsidRPr="00C46519">
        <w:rPr>
          <w:rFonts w:ascii="Times New Roman" w:eastAsia="Times New Roman" w:hAnsi="Times New Roman" w:cs="Times New Roman"/>
          <w:sz w:val="24"/>
          <w:szCs w:val="24"/>
        </w:rPr>
        <w:t xml:space="preserve">, serviced by </w:t>
      </w:r>
      <w:r w:rsidR="00BA6FCF" w:rsidRPr="00BA6FCF">
        <w:rPr>
          <w:rFonts w:ascii="Times New Roman" w:eastAsia="Times New Roman" w:hAnsi="Times New Roman" w:cs="Times New Roman"/>
          <w:sz w:val="24"/>
          <w:szCs w:val="24"/>
          <w:highlight w:val="green"/>
        </w:rPr>
        <w:t>(phone company)</w:t>
      </w:r>
      <w:r w:rsidR="00AB25FC" w:rsidRPr="00C46519">
        <w:rPr>
          <w:rFonts w:ascii="Times New Roman" w:eastAsia="Times New Roman" w:hAnsi="Times New Roman" w:cs="Times New Roman"/>
          <w:sz w:val="24"/>
          <w:szCs w:val="24"/>
        </w:rPr>
        <w:t xml:space="preserve"> </w:t>
      </w:r>
      <w:r w:rsidR="00F97260" w:rsidRPr="00C46519">
        <w:rPr>
          <w:rFonts w:ascii="Times New Roman" w:eastAsia="Times New Roman" w:hAnsi="Times New Roman" w:cs="Times New Roman"/>
          <w:sz w:val="24"/>
          <w:szCs w:val="24"/>
        </w:rPr>
        <w:lastRenderedPageBreak/>
        <w:t>to aid in avoiding apprehension and arrest</w:t>
      </w:r>
      <w:r w:rsidR="002D0444">
        <w:rPr>
          <w:rFonts w:ascii="Times New Roman" w:eastAsia="Times New Roman" w:hAnsi="Times New Roman" w:cs="Times New Roman"/>
          <w:sz w:val="24"/>
          <w:szCs w:val="24"/>
        </w:rPr>
        <w:t>, contains evidence relevant to a felony offense,</w:t>
      </w:r>
      <w:r w:rsidR="00613A8B" w:rsidRPr="00C46519">
        <w:rPr>
          <w:rFonts w:ascii="Times New Roman" w:eastAsia="Times New Roman" w:hAnsi="Times New Roman" w:cs="Times New Roman"/>
          <w:sz w:val="24"/>
          <w:szCs w:val="24"/>
        </w:rPr>
        <w:t xml:space="preserve"> </w:t>
      </w:r>
      <w:r w:rsidR="00F97260" w:rsidRPr="00C46519">
        <w:rPr>
          <w:rFonts w:ascii="Times New Roman" w:eastAsia="Times New Roman" w:hAnsi="Times New Roman" w:cs="Times New Roman"/>
          <w:sz w:val="24"/>
          <w:szCs w:val="24"/>
        </w:rPr>
        <w:t>and/or to facilitate or further the commission of a felony off</w:t>
      </w:r>
      <w:r w:rsidR="00F8333F" w:rsidRPr="00C46519">
        <w:rPr>
          <w:rFonts w:ascii="Times New Roman" w:eastAsia="Times New Roman" w:hAnsi="Times New Roman" w:cs="Times New Roman"/>
          <w:sz w:val="24"/>
          <w:szCs w:val="24"/>
        </w:rPr>
        <w:t>ense</w:t>
      </w:r>
      <w:r w:rsidR="00F97260" w:rsidRPr="00C46519">
        <w:rPr>
          <w:rFonts w:ascii="Times New Roman" w:eastAsia="Times New Roman" w:hAnsi="Times New Roman" w:cs="Times New Roman"/>
          <w:sz w:val="24"/>
          <w:szCs w:val="24"/>
        </w:rPr>
        <w:t>.</w:t>
      </w:r>
    </w:p>
    <w:p w14:paraId="42746E17" w14:textId="77777777" w:rsidR="002874FB" w:rsidRPr="00C46519" w:rsidRDefault="002874FB" w:rsidP="006A11E2">
      <w:pPr>
        <w:tabs>
          <w:tab w:val="left" w:pos="720"/>
          <w:tab w:val="left" w:pos="1008"/>
          <w:tab w:val="left" w:pos="144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p>
    <w:p w14:paraId="07B04C63" w14:textId="77777777" w:rsidR="002874FB" w:rsidRPr="00C46519" w:rsidRDefault="002874FB" w:rsidP="006A11E2">
      <w:pPr>
        <w:tabs>
          <w:tab w:val="left" w:pos="720"/>
          <w:tab w:val="left" w:pos="1008"/>
          <w:tab w:val="left" w:pos="144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ab/>
        <w:t xml:space="preserve">AND, this Court having found that Applicant, </w:t>
      </w:r>
      <w:r w:rsidR="00AB25FC" w:rsidRPr="00BA7CCE">
        <w:rPr>
          <w:rFonts w:ascii="Times New Roman" w:eastAsia="Times New Roman" w:hAnsi="Times New Roman" w:cs="Times New Roman"/>
          <w:sz w:val="24"/>
          <w:szCs w:val="24"/>
          <w:highlight w:val="green"/>
        </w:rPr>
        <w:t xml:space="preserve">Detective </w:t>
      </w:r>
      <w:r w:rsidR="00BA6FCF" w:rsidRPr="00BA6FCF">
        <w:rPr>
          <w:rFonts w:ascii="Times New Roman" w:eastAsia="Times New Roman" w:hAnsi="Times New Roman" w:cs="Times New Roman"/>
          <w:sz w:val="24"/>
          <w:szCs w:val="24"/>
          <w:highlight w:val="green"/>
        </w:rPr>
        <w:t>(your name)</w:t>
      </w:r>
      <w:r w:rsidRPr="00C46519">
        <w:rPr>
          <w:rFonts w:ascii="Times New Roman" w:eastAsia="Times New Roman" w:hAnsi="Times New Roman" w:cs="Times New Roman"/>
          <w:sz w:val="24"/>
          <w:szCs w:val="24"/>
        </w:rPr>
        <w:t>, has certified to this Court that the information likely to be obtained by the requests and such installations and uses sought are relevant to an ongoing criminal investigation related to the offense</w:t>
      </w:r>
      <w:r w:rsidR="00853B25" w:rsidRPr="00C46519">
        <w:rPr>
          <w:rFonts w:ascii="Times New Roman" w:eastAsia="Times New Roman" w:hAnsi="Times New Roman" w:cs="Times New Roman"/>
          <w:sz w:val="24"/>
          <w:szCs w:val="24"/>
        </w:rPr>
        <w:t>s</w:t>
      </w:r>
      <w:r w:rsidRPr="00C46519">
        <w:rPr>
          <w:rFonts w:ascii="Times New Roman" w:eastAsia="Times New Roman" w:hAnsi="Times New Roman" w:cs="Times New Roman"/>
          <w:sz w:val="24"/>
          <w:szCs w:val="24"/>
        </w:rPr>
        <w:t xml:space="preserve"> of</w:t>
      </w:r>
      <w:r w:rsidR="00853B25" w:rsidRPr="00C46519">
        <w:rPr>
          <w:rFonts w:ascii="Times New Roman" w:eastAsia="Times New Roman" w:hAnsi="Times New Roman" w:cs="Times New Roman"/>
          <w:sz w:val="24"/>
          <w:szCs w:val="24"/>
        </w:rPr>
        <w:t xml:space="preserve"> </w:t>
      </w:r>
      <w:r w:rsidR="00BA6FCF">
        <w:rPr>
          <w:rFonts w:ascii="Times New Roman" w:eastAsia="Times New Roman" w:hAnsi="Times New Roman" w:cs="Times New Roman"/>
          <w:sz w:val="24"/>
          <w:szCs w:val="24"/>
          <w:highlight w:val="green"/>
        </w:rPr>
        <w:t>(crimes here)</w:t>
      </w:r>
      <w:r w:rsidRPr="00BA7CCE">
        <w:rPr>
          <w:rFonts w:ascii="Times New Roman" w:eastAsia="Times New Roman" w:hAnsi="Times New Roman" w:cs="Times New Roman"/>
          <w:sz w:val="24"/>
          <w:szCs w:val="24"/>
          <w:highlight w:val="green"/>
        </w:rPr>
        <w:t>,</w:t>
      </w:r>
      <w:r w:rsidRPr="00C46519">
        <w:rPr>
          <w:rFonts w:ascii="Times New Roman" w:eastAsia="Times New Roman" w:hAnsi="Times New Roman" w:cs="Times New Roman"/>
          <w:sz w:val="24"/>
          <w:szCs w:val="24"/>
        </w:rPr>
        <w:t xml:space="preserve"> and that there is </w:t>
      </w:r>
      <w:r w:rsidR="00F8333F" w:rsidRPr="00C46519">
        <w:rPr>
          <w:rFonts w:ascii="Times New Roman" w:eastAsia="Times New Roman" w:hAnsi="Times New Roman" w:cs="Times New Roman"/>
          <w:sz w:val="24"/>
          <w:szCs w:val="24"/>
        </w:rPr>
        <w:t>p</w:t>
      </w:r>
      <w:r w:rsidRPr="00C46519">
        <w:rPr>
          <w:rFonts w:ascii="Times New Roman" w:eastAsia="Times New Roman" w:hAnsi="Times New Roman" w:cs="Times New Roman"/>
          <w:sz w:val="24"/>
          <w:szCs w:val="24"/>
        </w:rPr>
        <w:t xml:space="preserve">robable </w:t>
      </w:r>
      <w:r w:rsidR="00F8333F" w:rsidRPr="00C46519">
        <w:rPr>
          <w:rFonts w:ascii="Times New Roman" w:eastAsia="Times New Roman" w:hAnsi="Times New Roman" w:cs="Times New Roman"/>
          <w:sz w:val="24"/>
          <w:szCs w:val="24"/>
        </w:rPr>
        <w:t>c</w:t>
      </w:r>
      <w:r w:rsidRPr="00C46519">
        <w:rPr>
          <w:rFonts w:ascii="Times New Roman" w:eastAsia="Times New Roman" w:hAnsi="Times New Roman" w:cs="Times New Roman"/>
          <w:sz w:val="24"/>
          <w:szCs w:val="24"/>
        </w:rPr>
        <w:t xml:space="preserve">ause, based on specific and articulable facts, that the </w:t>
      </w:r>
      <w:r w:rsidR="00F8333F" w:rsidRPr="00C46519">
        <w:rPr>
          <w:rFonts w:ascii="Times New Roman" w:eastAsia="Times New Roman" w:hAnsi="Times New Roman" w:cs="Times New Roman"/>
          <w:sz w:val="24"/>
          <w:szCs w:val="24"/>
        </w:rPr>
        <w:t>t</w:t>
      </w:r>
      <w:r w:rsidRPr="00C46519">
        <w:rPr>
          <w:rFonts w:ascii="Times New Roman" w:eastAsia="Times New Roman" w:hAnsi="Times New Roman" w:cs="Times New Roman"/>
          <w:sz w:val="24"/>
          <w:szCs w:val="24"/>
        </w:rPr>
        <w:t xml:space="preserve">arget </w:t>
      </w:r>
      <w:r w:rsidR="00F8333F" w:rsidRPr="00C46519">
        <w:rPr>
          <w:rFonts w:ascii="Times New Roman" w:eastAsia="Times New Roman" w:hAnsi="Times New Roman" w:cs="Times New Roman"/>
          <w:sz w:val="24"/>
          <w:szCs w:val="24"/>
        </w:rPr>
        <w:t>t</w:t>
      </w:r>
      <w:r w:rsidRPr="00C46519">
        <w:rPr>
          <w:rFonts w:ascii="Times New Roman" w:eastAsia="Times New Roman" w:hAnsi="Times New Roman" w:cs="Times New Roman"/>
          <w:sz w:val="24"/>
          <w:szCs w:val="24"/>
        </w:rPr>
        <w:t xml:space="preserve">elephone is being used in the commission of felony crimes and/or the location of the </w:t>
      </w:r>
      <w:r w:rsidR="00F8333F" w:rsidRPr="00C46519">
        <w:rPr>
          <w:rFonts w:ascii="Times New Roman" w:eastAsia="Times New Roman" w:hAnsi="Times New Roman" w:cs="Times New Roman"/>
          <w:sz w:val="24"/>
          <w:szCs w:val="24"/>
        </w:rPr>
        <w:t>t</w:t>
      </w:r>
      <w:r w:rsidRPr="00C46519">
        <w:rPr>
          <w:rFonts w:ascii="Times New Roman" w:eastAsia="Times New Roman" w:hAnsi="Times New Roman" w:cs="Times New Roman"/>
          <w:sz w:val="24"/>
          <w:szCs w:val="24"/>
        </w:rPr>
        <w:t xml:space="preserve">arget </w:t>
      </w:r>
      <w:r w:rsidR="00F8333F" w:rsidRPr="00C46519">
        <w:rPr>
          <w:rFonts w:ascii="Times New Roman" w:eastAsia="Times New Roman" w:hAnsi="Times New Roman" w:cs="Times New Roman"/>
          <w:sz w:val="24"/>
          <w:szCs w:val="24"/>
        </w:rPr>
        <w:t>t</w:t>
      </w:r>
      <w:r w:rsidRPr="00C46519">
        <w:rPr>
          <w:rFonts w:ascii="Times New Roman" w:eastAsia="Times New Roman" w:hAnsi="Times New Roman" w:cs="Times New Roman"/>
          <w:sz w:val="24"/>
          <w:szCs w:val="24"/>
        </w:rPr>
        <w:t xml:space="preserve">elephone is relevant </w:t>
      </w:r>
      <w:r w:rsidR="00F846B4" w:rsidRPr="00C46519">
        <w:rPr>
          <w:rFonts w:ascii="Times New Roman" w:eastAsia="Times New Roman" w:hAnsi="Times New Roman" w:cs="Times New Roman"/>
          <w:sz w:val="24"/>
          <w:szCs w:val="24"/>
        </w:rPr>
        <w:t xml:space="preserve">and material to an on-going criminal investigation, </w:t>
      </w:r>
      <w:r w:rsidRPr="00C46519">
        <w:rPr>
          <w:rFonts w:ascii="Times New Roman" w:eastAsia="Times New Roman" w:hAnsi="Times New Roman" w:cs="Times New Roman"/>
          <w:sz w:val="24"/>
          <w:szCs w:val="24"/>
        </w:rPr>
        <w:t>to proving felony crimes</w:t>
      </w:r>
      <w:r w:rsidR="00F8333F"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or may lead to relevant evidence to prove a felony crime</w:t>
      </w:r>
      <w:r w:rsidR="00F8333F"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w:t>
      </w:r>
      <w:r w:rsidR="00F8333F" w:rsidRPr="00C46519">
        <w:rPr>
          <w:rFonts w:ascii="Times New Roman" w:eastAsia="Times New Roman" w:hAnsi="Times New Roman" w:cs="Times New Roman"/>
          <w:sz w:val="24"/>
          <w:szCs w:val="24"/>
        </w:rPr>
        <w:t xml:space="preserve"> </w:t>
      </w:r>
      <w:r w:rsidRPr="00C46519">
        <w:rPr>
          <w:rFonts w:ascii="Times New Roman" w:eastAsia="Times New Roman" w:hAnsi="Times New Roman" w:cs="Times New Roman"/>
          <w:sz w:val="24"/>
          <w:szCs w:val="24"/>
        </w:rPr>
        <w:t xml:space="preserve">AND, this Court having found the sworn Application in this matter to have sufficiently articulated </w:t>
      </w:r>
      <w:r w:rsidR="00F8333F" w:rsidRPr="00C46519">
        <w:rPr>
          <w:rFonts w:ascii="Times New Roman" w:eastAsia="Times New Roman" w:hAnsi="Times New Roman" w:cs="Times New Roman"/>
          <w:b/>
          <w:sz w:val="24"/>
          <w:szCs w:val="24"/>
        </w:rPr>
        <w:t>probable c</w:t>
      </w:r>
      <w:r w:rsidRPr="00C46519">
        <w:rPr>
          <w:rFonts w:ascii="Times New Roman" w:eastAsia="Times New Roman" w:hAnsi="Times New Roman" w:cs="Times New Roman"/>
          <w:b/>
          <w:sz w:val="24"/>
          <w:szCs w:val="24"/>
        </w:rPr>
        <w:t>ause</w:t>
      </w:r>
      <w:r w:rsidRPr="00C46519">
        <w:rPr>
          <w:rFonts w:ascii="Times New Roman" w:eastAsia="Times New Roman" w:hAnsi="Times New Roman" w:cs="Times New Roman"/>
          <w:sz w:val="24"/>
          <w:szCs w:val="24"/>
        </w:rPr>
        <w:t xml:space="preserve"> for the issuance of this </w:t>
      </w:r>
      <w:r w:rsidR="003D5D09">
        <w:rPr>
          <w:rFonts w:ascii="Times New Roman" w:eastAsia="Times New Roman" w:hAnsi="Times New Roman" w:cs="Times New Roman"/>
          <w:sz w:val="24"/>
          <w:szCs w:val="24"/>
        </w:rPr>
        <w:t xml:space="preserve">Order / </w:t>
      </w:r>
      <w:r w:rsidRPr="00C46519">
        <w:rPr>
          <w:rFonts w:ascii="Times New Roman" w:eastAsia="Times New Roman" w:hAnsi="Times New Roman" w:cs="Times New Roman"/>
          <w:sz w:val="24"/>
          <w:szCs w:val="24"/>
        </w:rPr>
        <w:t>Warrant</w:t>
      </w:r>
      <w:r w:rsidR="00F8333F"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and complies with </w:t>
      </w:r>
      <w:r w:rsidR="009905D3" w:rsidRPr="00C46519">
        <w:rPr>
          <w:rFonts w:ascii="Times New Roman" w:eastAsia="Times New Roman" w:hAnsi="Times New Roman" w:cs="Times New Roman"/>
          <w:sz w:val="24"/>
          <w:szCs w:val="24"/>
        </w:rPr>
        <w:t xml:space="preserve">Florida Statutes </w:t>
      </w:r>
      <w:r w:rsidR="00DA79DF"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934.23, including 934.23(4)(a)1</w:t>
      </w:r>
      <w:r w:rsidR="00F8333F"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934.31 – 934.34, and </w:t>
      </w:r>
      <w:r w:rsidRPr="00C46519">
        <w:rPr>
          <w:rFonts w:ascii="Times New Roman" w:hAnsi="Times New Roman" w:cs="Times New Roman"/>
          <w:sz w:val="24"/>
          <w:szCs w:val="24"/>
        </w:rPr>
        <w:t xml:space="preserve">934.42 [Florida’s Mobile Tracking Device, in </w:t>
      </w:r>
      <w:r w:rsidR="004463A6" w:rsidRPr="00C46519">
        <w:rPr>
          <w:rFonts w:ascii="Times New Roman" w:hAnsi="Times New Roman" w:cs="Times New Roman"/>
          <w:sz w:val="24"/>
          <w:szCs w:val="24"/>
        </w:rPr>
        <w:t xml:space="preserve">light of </w:t>
      </w:r>
      <w:r w:rsidRPr="00C46519">
        <w:rPr>
          <w:rFonts w:ascii="Times New Roman" w:hAnsi="Times New Roman" w:cs="Times New Roman"/>
          <w:sz w:val="24"/>
          <w:szCs w:val="24"/>
        </w:rPr>
        <w:t xml:space="preserve"> </w:t>
      </w:r>
      <w:r w:rsidRPr="00C46519">
        <w:rPr>
          <w:rFonts w:ascii="Times New Roman" w:hAnsi="Times New Roman" w:cs="Times New Roman"/>
          <w:sz w:val="24"/>
          <w:szCs w:val="24"/>
          <w:u w:val="single"/>
        </w:rPr>
        <w:t>United States v. Jones</w:t>
      </w:r>
      <w:r w:rsidRPr="00C46519">
        <w:rPr>
          <w:rFonts w:ascii="Times New Roman" w:hAnsi="Times New Roman" w:cs="Times New Roman"/>
          <w:sz w:val="24"/>
          <w:szCs w:val="24"/>
        </w:rPr>
        <w:t xml:space="preserve">, 132 </w:t>
      </w:r>
      <w:proofErr w:type="spellStart"/>
      <w:r w:rsidRPr="00C46519">
        <w:rPr>
          <w:rFonts w:ascii="Times New Roman" w:hAnsi="Times New Roman" w:cs="Times New Roman"/>
          <w:sz w:val="24"/>
          <w:szCs w:val="24"/>
        </w:rPr>
        <w:t>S.Ct</w:t>
      </w:r>
      <w:proofErr w:type="spellEnd"/>
      <w:r w:rsidRPr="00C46519">
        <w:rPr>
          <w:rFonts w:ascii="Times New Roman" w:hAnsi="Times New Roman" w:cs="Times New Roman"/>
          <w:sz w:val="24"/>
          <w:szCs w:val="24"/>
        </w:rPr>
        <w:t>. 945 (</w:t>
      </w:r>
      <w:r w:rsidRPr="00EA4283">
        <w:rPr>
          <w:rFonts w:ascii="Times New Roman" w:hAnsi="Times New Roman" w:cs="Times New Roman"/>
          <w:sz w:val="24"/>
          <w:szCs w:val="24"/>
        </w:rPr>
        <w:t>2012)],</w:t>
      </w:r>
      <w:r w:rsidRPr="00EA4283">
        <w:rPr>
          <w:rFonts w:ascii="Times New Roman" w:eastAsia="Times New Roman" w:hAnsi="Times New Roman" w:cs="Times New Roman"/>
          <w:sz w:val="24"/>
          <w:szCs w:val="24"/>
        </w:rPr>
        <w:t xml:space="preserve"> </w:t>
      </w:r>
      <w:r w:rsidR="00EA4283" w:rsidRPr="00EA4283">
        <w:rPr>
          <w:rFonts w:ascii="Times New Roman" w:hAnsi="Times New Roman" w:cs="Times New Roman"/>
          <w:sz w:val="24"/>
          <w:szCs w:val="24"/>
          <w:u w:val="single"/>
        </w:rPr>
        <w:t>Carpenter v. U.S.</w:t>
      </w:r>
      <w:r w:rsidR="00EA4283" w:rsidRPr="00EA4283">
        <w:rPr>
          <w:rFonts w:ascii="Times New Roman" w:hAnsi="Times New Roman" w:cs="Times New Roman"/>
          <w:sz w:val="24"/>
          <w:szCs w:val="24"/>
        </w:rPr>
        <w:t xml:space="preserve">, 138 </w:t>
      </w:r>
      <w:proofErr w:type="spellStart"/>
      <w:r w:rsidR="00EA4283" w:rsidRPr="00EA4283">
        <w:rPr>
          <w:rFonts w:ascii="Times New Roman" w:hAnsi="Times New Roman" w:cs="Times New Roman"/>
          <w:sz w:val="24"/>
          <w:szCs w:val="24"/>
        </w:rPr>
        <w:t>S.Ct</w:t>
      </w:r>
      <w:proofErr w:type="spellEnd"/>
      <w:r w:rsidR="00EA4283" w:rsidRPr="00EA4283">
        <w:rPr>
          <w:rFonts w:ascii="Times New Roman" w:hAnsi="Times New Roman" w:cs="Times New Roman"/>
          <w:sz w:val="24"/>
          <w:szCs w:val="24"/>
        </w:rPr>
        <w:t xml:space="preserve">. 2206 (2018), </w:t>
      </w:r>
      <w:r w:rsidRPr="00EA4283">
        <w:rPr>
          <w:rFonts w:ascii="Times New Roman" w:eastAsia="Times New Roman" w:hAnsi="Times New Roman" w:cs="Times New Roman"/>
          <w:sz w:val="24"/>
          <w:szCs w:val="24"/>
        </w:rPr>
        <w:t>and</w:t>
      </w:r>
      <w:r w:rsidRPr="00C46519">
        <w:rPr>
          <w:rFonts w:ascii="Times New Roman" w:eastAsia="Times New Roman" w:hAnsi="Times New Roman" w:cs="Times New Roman"/>
          <w:sz w:val="24"/>
          <w:szCs w:val="24"/>
        </w:rPr>
        <w:t xml:space="preserve"> </w:t>
      </w:r>
      <w:r w:rsidRPr="00C46519">
        <w:rPr>
          <w:rFonts w:ascii="Times New Roman" w:eastAsia="Times New Roman" w:hAnsi="Times New Roman" w:cs="Times New Roman"/>
          <w:sz w:val="24"/>
          <w:szCs w:val="24"/>
          <w:u w:val="single"/>
        </w:rPr>
        <w:t>Tracey v. State</w:t>
      </w:r>
      <w:r w:rsidRPr="00C46519">
        <w:rPr>
          <w:rFonts w:ascii="Times New Roman" w:eastAsia="Times New Roman" w:hAnsi="Times New Roman" w:cs="Times New Roman"/>
          <w:sz w:val="24"/>
          <w:szCs w:val="24"/>
        </w:rPr>
        <w:t>, 152 So.3d 504 (Fla. 2014), and other relevant legal provisions, and is consistent with T</w:t>
      </w:r>
      <w:r w:rsidR="00DA79DF" w:rsidRPr="00C46519">
        <w:rPr>
          <w:rFonts w:ascii="Times New Roman" w:eastAsia="Times New Roman" w:hAnsi="Times New Roman" w:cs="Times New Roman"/>
          <w:sz w:val="24"/>
          <w:szCs w:val="24"/>
        </w:rPr>
        <w:t>itle 18, United States Code, §§</w:t>
      </w:r>
      <w:r w:rsidRPr="00C46519">
        <w:rPr>
          <w:rFonts w:ascii="Times New Roman" w:eastAsia="Times New Roman" w:hAnsi="Times New Roman" w:cs="Times New Roman"/>
          <w:sz w:val="24"/>
          <w:szCs w:val="24"/>
        </w:rPr>
        <w:t xml:space="preserve">3121 -3127 and 2703(c)(1)(A), it is therefore, </w:t>
      </w:r>
    </w:p>
    <w:p w14:paraId="116F3840" w14:textId="77777777" w:rsidR="00F97260" w:rsidRPr="00C46519" w:rsidRDefault="00F97260" w:rsidP="006A11E2">
      <w:pPr>
        <w:tabs>
          <w:tab w:val="left" w:pos="720"/>
          <w:tab w:val="left" w:pos="1008"/>
          <w:tab w:val="left" w:pos="144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p>
    <w:p w14:paraId="72CDB142" w14:textId="77777777" w:rsidR="00F97260" w:rsidRPr="00C46519" w:rsidRDefault="00F97260" w:rsidP="00145CE0">
      <w:pPr>
        <w:tabs>
          <w:tab w:val="left" w:pos="720"/>
          <w:tab w:val="left" w:pos="144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ab/>
      </w:r>
      <w:r w:rsidR="00145CE0" w:rsidRPr="00C46519">
        <w:rPr>
          <w:rFonts w:ascii="Times New Roman" w:eastAsia="Times New Roman" w:hAnsi="Times New Roman" w:cs="Times New Roman"/>
          <w:sz w:val="24"/>
          <w:szCs w:val="24"/>
        </w:rPr>
        <w:t>A.</w:t>
      </w:r>
      <w:r w:rsidR="00145CE0" w:rsidRPr="00C46519">
        <w:rPr>
          <w:rFonts w:ascii="Times New Roman" w:eastAsia="Times New Roman" w:hAnsi="Times New Roman" w:cs="Times New Roman"/>
          <w:sz w:val="24"/>
          <w:szCs w:val="24"/>
        </w:rPr>
        <w:tab/>
      </w:r>
      <w:r w:rsidR="00145CE0" w:rsidRPr="00C46519">
        <w:rPr>
          <w:rFonts w:ascii="Times New Roman" w:eastAsia="Times New Roman" w:hAnsi="Times New Roman" w:cs="Times New Roman"/>
          <w:sz w:val="24"/>
          <w:szCs w:val="24"/>
        </w:rPr>
        <w:tab/>
      </w:r>
      <w:r w:rsidRPr="00C46519">
        <w:rPr>
          <w:rFonts w:ascii="Times New Roman" w:eastAsia="Times New Roman" w:hAnsi="Times New Roman" w:cs="Times New Roman"/>
          <w:sz w:val="24"/>
          <w:szCs w:val="24"/>
        </w:rPr>
        <w:t xml:space="preserve">ORDERED AND ADJUDGED that the </w:t>
      </w:r>
      <w:r w:rsidR="00BA6FCF" w:rsidRPr="00BA6FCF">
        <w:rPr>
          <w:rFonts w:ascii="Times New Roman" w:eastAsia="Times New Roman" w:hAnsi="Times New Roman" w:cs="Times New Roman"/>
          <w:sz w:val="24"/>
          <w:szCs w:val="24"/>
          <w:highlight w:val="green"/>
        </w:rPr>
        <w:t>(your agency, and any agencies helping or involved)</w:t>
      </w:r>
      <w:r w:rsidR="00AB25FC" w:rsidRPr="00C46519">
        <w:rPr>
          <w:rFonts w:ascii="Times New Roman" w:eastAsia="Times New Roman" w:hAnsi="Times New Roman" w:cs="Times New Roman"/>
          <w:sz w:val="24"/>
          <w:szCs w:val="24"/>
        </w:rPr>
        <w:t xml:space="preserve"> </w:t>
      </w:r>
      <w:r w:rsidRPr="00C46519">
        <w:rPr>
          <w:rFonts w:ascii="Times New Roman" w:eastAsia="Times New Roman" w:hAnsi="Times New Roman" w:cs="Times New Roman"/>
          <w:sz w:val="24"/>
          <w:szCs w:val="24"/>
        </w:rPr>
        <w:t xml:space="preserve">(hereinafter collectively the “Investigating Agency”), with all lawful assistance, is authorized to install and use, or cause to install and use, </w:t>
      </w:r>
      <w:r w:rsidR="00F8333F" w:rsidRPr="00C46519">
        <w:rPr>
          <w:rFonts w:ascii="Times New Roman" w:eastAsia="Times New Roman" w:hAnsi="Times New Roman" w:cs="Times New Roman"/>
          <w:sz w:val="24"/>
          <w:szCs w:val="24"/>
        </w:rPr>
        <w:t>s</w:t>
      </w:r>
      <w:r w:rsidRPr="00C46519">
        <w:rPr>
          <w:rFonts w:ascii="Times New Roman" w:eastAsia="Times New Roman" w:hAnsi="Times New Roman" w:cs="Times New Roman"/>
          <w:sz w:val="24"/>
          <w:szCs w:val="24"/>
        </w:rPr>
        <w:t xml:space="preserve">uch </w:t>
      </w:r>
      <w:r w:rsidR="00F8333F" w:rsidRPr="00C46519">
        <w:rPr>
          <w:rFonts w:ascii="Times New Roman" w:eastAsia="Times New Roman" w:hAnsi="Times New Roman" w:cs="Times New Roman"/>
          <w:sz w:val="24"/>
          <w:szCs w:val="24"/>
        </w:rPr>
        <w:t>e</w:t>
      </w:r>
      <w:r w:rsidRPr="00C46519">
        <w:rPr>
          <w:rFonts w:ascii="Times New Roman" w:eastAsia="Times New Roman" w:hAnsi="Times New Roman" w:cs="Times New Roman"/>
          <w:sz w:val="24"/>
          <w:szCs w:val="24"/>
        </w:rPr>
        <w:t>quipment as to obtain the communication detail records (including call, SMS, and MMS detail, not including content of communications)</w:t>
      </w:r>
      <w:r w:rsidR="003D5D09">
        <w:rPr>
          <w:rFonts w:ascii="Times New Roman" w:eastAsia="Times New Roman" w:hAnsi="Times New Roman" w:cs="Times New Roman"/>
          <w:sz w:val="24"/>
          <w:szCs w:val="24"/>
        </w:rPr>
        <w:t xml:space="preserve"> </w:t>
      </w:r>
      <w:r w:rsidRPr="00C46519">
        <w:rPr>
          <w:rFonts w:ascii="Times New Roman" w:eastAsia="Times New Roman" w:hAnsi="Times New Roman" w:cs="Times New Roman"/>
          <w:sz w:val="24"/>
          <w:szCs w:val="24"/>
        </w:rPr>
        <w:t>(without geographic limitations), as well as caller identification/caller identification deluxe including caller identification on call waiting</w:t>
      </w:r>
      <w:r w:rsidRPr="00C46519">
        <w:rPr>
          <w:rFonts w:ascii="Times New Roman" w:eastAsia="Times New Roman" w:hAnsi="Times New Roman" w:cs="Times New Roman"/>
          <w:sz w:val="24"/>
          <w:szCs w:val="24"/>
          <w:vertAlign w:val="superscript"/>
        </w:rPr>
        <w:footnoteReference w:id="1"/>
      </w:r>
      <w:r w:rsidR="00F8333F"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to obtain those telephone numbers dialed or pulsed from the </w:t>
      </w:r>
      <w:r w:rsidR="00DA0CD9" w:rsidRPr="00C46519">
        <w:rPr>
          <w:rFonts w:ascii="Times New Roman" w:eastAsia="Times New Roman" w:hAnsi="Times New Roman" w:cs="Times New Roman"/>
          <w:sz w:val="24"/>
          <w:szCs w:val="24"/>
        </w:rPr>
        <w:t>t</w:t>
      </w:r>
      <w:r w:rsidRPr="00C46519">
        <w:rPr>
          <w:rFonts w:ascii="Times New Roman" w:eastAsia="Times New Roman" w:hAnsi="Times New Roman" w:cs="Times New Roman"/>
          <w:sz w:val="24"/>
          <w:szCs w:val="24"/>
        </w:rPr>
        <w:t xml:space="preserve">arget </w:t>
      </w:r>
      <w:r w:rsidR="00DA0CD9" w:rsidRPr="00C46519">
        <w:rPr>
          <w:rFonts w:ascii="Times New Roman" w:eastAsia="Times New Roman" w:hAnsi="Times New Roman" w:cs="Times New Roman"/>
          <w:sz w:val="24"/>
          <w:szCs w:val="24"/>
        </w:rPr>
        <w:t>t</w:t>
      </w:r>
      <w:r w:rsidRPr="00C46519">
        <w:rPr>
          <w:rFonts w:ascii="Times New Roman" w:eastAsia="Times New Roman" w:hAnsi="Times New Roman" w:cs="Times New Roman"/>
          <w:sz w:val="24"/>
          <w:szCs w:val="24"/>
        </w:rPr>
        <w:t xml:space="preserve">elephone, to record the date and time of such </w:t>
      </w:r>
      <w:proofErr w:type="spellStart"/>
      <w:r w:rsidRPr="00C46519">
        <w:rPr>
          <w:rFonts w:ascii="Times New Roman" w:eastAsia="Times New Roman" w:hAnsi="Times New Roman" w:cs="Times New Roman"/>
          <w:sz w:val="24"/>
          <w:szCs w:val="24"/>
        </w:rPr>
        <w:t>pulsings</w:t>
      </w:r>
      <w:proofErr w:type="spellEnd"/>
      <w:r w:rsidRPr="00C46519">
        <w:rPr>
          <w:rFonts w:ascii="Times New Roman" w:eastAsia="Times New Roman" w:hAnsi="Times New Roman" w:cs="Times New Roman"/>
          <w:sz w:val="24"/>
          <w:szCs w:val="24"/>
        </w:rPr>
        <w:t xml:space="preserve"> and/or recordings</w:t>
      </w:r>
      <w:r w:rsidR="00DA0CD9"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and to capture the incoming electronic </w:t>
      </w:r>
      <w:proofErr w:type="spellStart"/>
      <w:r w:rsidRPr="00C46519">
        <w:rPr>
          <w:rFonts w:ascii="Times New Roman" w:eastAsia="Times New Roman" w:hAnsi="Times New Roman" w:cs="Times New Roman"/>
          <w:sz w:val="24"/>
          <w:szCs w:val="24"/>
        </w:rPr>
        <w:t>pulsings</w:t>
      </w:r>
      <w:proofErr w:type="spellEnd"/>
      <w:r w:rsidRPr="00C46519">
        <w:rPr>
          <w:rFonts w:ascii="Times New Roman" w:eastAsia="Times New Roman" w:hAnsi="Times New Roman" w:cs="Times New Roman"/>
          <w:sz w:val="24"/>
          <w:szCs w:val="24"/>
        </w:rPr>
        <w:t xml:space="preserve"> to the </w:t>
      </w:r>
      <w:r w:rsidR="00DA0CD9" w:rsidRPr="00C46519">
        <w:rPr>
          <w:rFonts w:ascii="Times New Roman" w:eastAsia="Times New Roman" w:hAnsi="Times New Roman" w:cs="Times New Roman"/>
          <w:sz w:val="24"/>
          <w:szCs w:val="24"/>
        </w:rPr>
        <w:t>t</w:t>
      </w:r>
      <w:r w:rsidRPr="00C46519">
        <w:rPr>
          <w:rFonts w:ascii="Times New Roman" w:eastAsia="Times New Roman" w:hAnsi="Times New Roman" w:cs="Times New Roman"/>
          <w:sz w:val="24"/>
          <w:szCs w:val="24"/>
        </w:rPr>
        <w:t xml:space="preserve">arget </w:t>
      </w:r>
      <w:r w:rsidR="00DA0CD9" w:rsidRPr="00C46519">
        <w:rPr>
          <w:rFonts w:ascii="Times New Roman" w:eastAsia="Times New Roman" w:hAnsi="Times New Roman" w:cs="Times New Roman"/>
          <w:sz w:val="24"/>
          <w:szCs w:val="24"/>
        </w:rPr>
        <w:t>t</w:t>
      </w:r>
      <w:r w:rsidRPr="00C46519">
        <w:rPr>
          <w:rFonts w:ascii="Times New Roman" w:eastAsia="Times New Roman" w:hAnsi="Times New Roman" w:cs="Times New Roman"/>
          <w:sz w:val="24"/>
          <w:szCs w:val="24"/>
        </w:rPr>
        <w:t xml:space="preserve">elephone that </w:t>
      </w:r>
      <w:r w:rsidRPr="00C46519">
        <w:rPr>
          <w:rFonts w:ascii="Times New Roman" w:eastAsia="Times New Roman" w:hAnsi="Times New Roman" w:cs="Times New Roman"/>
          <w:sz w:val="24"/>
          <w:szCs w:val="24"/>
        </w:rPr>
        <w:lastRenderedPageBreak/>
        <w:t>identify the originating number of an instrument or device from which wire or electronic communication is transmitted</w:t>
      </w:r>
      <w:r w:rsidR="00DA0CD9"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to record and decode the dialing, routing, addressing, or signaling information for the </w:t>
      </w:r>
      <w:r w:rsidR="00DA0CD9" w:rsidRPr="00C46519">
        <w:rPr>
          <w:rFonts w:ascii="Times New Roman" w:eastAsia="Times New Roman" w:hAnsi="Times New Roman" w:cs="Times New Roman"/>
          <w:sz w:val="24"/>
          <w:szCs w:val="24"/>
        </w:rPr>
        <w:t>t</w:t>
      </w:r>
      <w:r w:rsidRPr="00C46519">
        <w:rPr>
          <w:rFonts w:ascii="Times New Roman" w:eastAsia="Times New Roman" w:hAnsi="Times New Roman" w:cs="Times New Roman"/>
          <w:sz w:val="24"/>
          <w:szCs w:val="24"/>
        </w:rPr>
        <w:t xml:space="preserve">arget </w:t>
      </w:r>
      <w:r w:rsidR="00DA0CD9" w:rsidRPr="00C46519">
        <w:rPr>
          <w:rFonts w:ascii="Times New Roman" w:eastAsia="Times New Roman" w:hAnsi="Times New Roman" w:cs="Times New Roman"/>
          <w:sz w:val="24"/>
          <w:szCs w:val="24"/>
        </w:rPr>
        <w:t>t</w:t>
      </w:r>
      <w:r w:rsidRPr="00C46519">
        <w:rPr>
          <w:rFonts w:ascii="Times New Roman" w:eastAsia="Times New Roman" w:hAnsi="Times New Roman" w:cs="Times New Roman"/>
          <w:sz w:val="24"/>
          <w:szCs w:val="24"/>
        </w:rPr>
        <w:t>elephone, in real time</w:t>
      </w:r>
      <w:r w:rsidR="00DA0CD9"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and the Investigating Agency, with all lawful assistance, is authorized to install and use, or cause to install and use, </w:t>
      </w:r>
      <w:r w:rsidR="00DA0CD9" w:rsidRPr="00C46519">
        <w:rPr>
          <w:rFonts w:ascii="Times New Roman" w:eastAsia="Times New Roman" w:hAnsi="Times New Roman" w:cs="Times New Roman"/>
          <w:sz w:val="24"/>
          <w:szCs w:val="24"/>
        </w:rPr>
        <w:t>s</w:t>
      </w:r>
      <w:r w:rsidRPr="00C46519">
        <w:rPr>
          <w:rFonts w:ascii="Times New Roman" w:eastAsia="Times New Roman" w:hAnsi="Times New Roman" w:cs="Times New Roman"/>
          <w:sz w:val="24"/>
          <w:szCs w:val="24"/>
        </w:rPr>
        <w:t xml:space="preserve">uch </w:t>
      </w:r>
      <w:r w:rsidR="00DA0CD9" w:rsidRPr="00C46519">
        <w:rPr>
          <w:rFonts w:ascii="Times New Roman" w:eastAsia="Times New Roman" w:hAnsi="Times New Roman" w:cs="Times New Roman"/>
          <w:sz w:val="24"/>
          <w:szCs w:val="24"/>
        </w:rPr>
        <w:t>e</w:t>
      </w:r>
      <w:r w:rsidRPr="00C46519">
        <w:rPr>
          <w:rFonts w:ascii="Times New Roman" w:eastAsia="Times New Roman" w:hAnsi="Times New Roman" w:cs="Times New Roman"/>
          <w:sz w:val="24"/>
          <w:szCs w:val="24"/>
        </w:rPr>
        <w:t>quipment as to obtain GPS/Geolocations, E911 Locations, Range To Tower, Per Call Measurement Data and other location based measurements of the Target Telephone, in real-time</w:t>
      </w:r>
      <w:r w:rsidR="00145CE0"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w:t>
      </w:r>
    </w:p>
    <w:p w14:paraId="58163227" w14:textId="77777777" w:rsidR="002874FB" w:rsidRPr="00C46519" w:rsidRDefault="002874FB" w:rsidP="006A11E2">
      <w:pPr>
        <w:tabs>
          <w:tab w:val="left" w:pos="720"/>
          <w:tab w:val="left" w:pos="1008"/>
          <w:tab w:val="left" w:pos="144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p>
    <w:p w14:paraId="668EE1B3" w14:textId="77777777" w:rsidR="002874FB" w:rsidRPr="00C46519" w:rsidRDefault="00FB508C" w:rsidP="00145CE0">
      <w:pPr>
        <w:tabs>
          <w:tab w:val="left" w:pos="720"/>
          <w:tab w:val="left" w:pos="144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ab/>
      </w:r>
      <w:r w:rsidR="00145CE0" w:rsidRPr="00C46519">
        <w:rPr>
          <w:rFonts w:ascii="Times New Roman" w:eastAsia="Times New Roman" w:hAnsi="Times New Roman" w:cs="Times New Roman"/>
          <w:sz w:val="24"/>
          <w:szCs w:val="24"/>
        </w:rPr>
        <w:t>B.</w:t>
      </w:r>
      <w:r w:rsidR="00145CE0" w:rsidRPr="00C46519">
        <w:rPr>
          <w:rFonts w:ascii="Times New Roman" w:eastAsia="Times New Roman" w:hAnsi="Times New Roman" w:cs="Times New Roman"/>
          <w:sz w:val="24"/>
          <w:szCs w:val="24"/>
        </w:rPr>
        <w:tab/>
      </w:r>
      <w:r w:rsidR="002874FB" w:rsidRPr="00C46519">
        <w:rPr>
          <w:rFonts w:ascii="Times New Roman" w:eastAsia="Times New Roman" w:hAnsi="Times New Roman" w:cs="Times New Roman"/>
          <w:sz w:val="24"/>
          <w:szCs w:val="24"/>
        </w:rPr>
        <w:t>BY THE TERM, “</w:t>
      </w:r>
      <w:r w:rsidR="00DA0CD9" w:rsidRPr="00C46519">
        <w:rPr>
          <w:rFonts w:ascii="Times New Roman" w:eastAsia="Times New Roman" w:hAnsi="Times New Roman" w:cs="Times New Roman"/>
          <w:sz w:val="24"/>
          <w:szCs w:val="24"/>
        </w:rPr>
        <w:t>t</w:t>
      </w:r>
      <w:r w:rsidR="002874FB" w:rsidRPr="00C46519">
        <w:rPr>
          <w:rFonts w:ascii="Times New Roman" w:eastAsia="Times New Roman" w:hAnsi="Times New Roman" w:cs="Times New Roman"/>
          <w:sz w:val="24"/>
          <w:szCs w:val="24"/>
        </w:rPr>
        <w:t xml:space="preserve">arget </w:t>
      </w:r>
      <w:r w:rsidR="00DA0CD9" w:rsidRPr="00C46519">
        <w:rPr>
          <w:rFonts w:ascii="Times New Roman" w:eastAsia="Times New Roman" w:hAnsi="Times New Roman" w:cs="Times New Roman"/>
          <w:sz w:val="24"/>
          <w:szCs w:val="24"/>
        </w:rPr>
        <w:t>t</w:t>
      </w:r>
      <w:r w:rsidR="002874FB" w:rsidRPr="00C46519">
        <w:rPr>
          <w:rFonts w:ascii="Times New Roman" w:eastAsia="Times New Roman" w:hAnsi="Times New Roman" w:cs="Times New Roman"/>
          <w:sz w:val="24"/>
          <w:szCs w:val="24"/>
        </w:rPr>
        <w:t>elephone</w:t>
      </w:r>
      <w:r w:rsidR="00DA0CD9" w:rsidRPr="00C46519">
        <w:rPr>
          <w:rFonts w:ascii="Times New Roman" w:eastAsia="Times New Roman" w:hAnsi="Times New Roman" w:cs="Times New Roman"/>
          <w:sz w:val="24"/>
          <w:szCs w:val="24"/>
        </w:rPr>
        <w:t>,</w:t>
      </w:r>
      <w:r w:rsidR="002874FB" w:rsidRPr="00C46519">
        <w:rPr>
          <w:rFonts w:ascii="Times New Roman" w:eastAsia="Times New Roman" w:hAnsi="Times New Roman" w:cs="Times New Roman"/>
          <w:sz w:val="24"/>
          <w:szCs w:val="24"/>
        </w:rPr>
        <w:t xml:space="preserve">” this Court means telephone number </w:t>
      </w:r>
      <w:r w:rsidR="00BA6FCF" w:rsidRPr="00BA6FCF">
        <w:rPr>
          <w:rFonts w:ascii="Times New Roman" w:eastAsia="Times New Roman" w:hAnsi="Times New Roman" w:cs="Times New Roman"/>
          <w:sz w:val="24"/>
          <w:szCs w:val="24"/>
          <w:highlight w:val="green"/>
        </w:rPr>
        <w:t>(phone number)</w:t>
      </w:r>
      <w:r w:rsidR="002874FB" w:rsidRPr="00C46519">
        <w:rPr>
          <w:rFonts w:ascii="Times New Roman" w:eastAsia="Times New Roman" w:hAnsi="Times New Roman" w:cs="Times New Roman"/>
          <w:sz w:val="24"/>
          <w:szCs w:val="24"/>
        </w:rPr>
        <w:t xml:space="preserve"> and/or any changed telephone number(s) subsequently assigned to the </w:t>
      </w:r>
      <w:r w:rsidR="002874FB" w:rsidRPr="00C46519">
        <w:rPr>
          <w:rFonts w:ascii="Times New Roman" w:eastAsia="Times New Roman" w:hAnsi="Times New Roman" w:cs="Times New Roman"/>
          <w:spacing w:val="-3"/>
          <w:sz w:val="24"/>
          <w:szCs w:val="24"/>
        </w:rPr>
        <w:t xml:space="preserve">same International Mobile Subscriber Identity (IMSI) and/or </w:t>
      </w:r>
      <w:r w:rsidR="002874FB" w:rsidRPr="00C46519">
        <w:rPr>
          <w:rFonts w:ascii="Times New Roman" w:eastAsia="Times New Roman" w:hAnsi="Times New Roman" w:cs="Times New Roman"/>
          <w:sz w:val="24"/>
          <w:szCs w:val="24"/>
        </w:rPr>
        <w:t xml:space="preserve">instrument bearing the same Electronic Serial Number (ESN), International Mobile Equipment Identity (IMEI), and/or Mobile Equipment Identifier (MEID), or any new IMSI, ESN, IMEI and/or MEID, whether the changes occur consecutively or simultaneously, listed to the same subscriber and wireless telephone account number as the </w:t>
      </w:r>
      <w:r w:rsidR="00DA0CD9" w:rsidRPr="00C46519">
        <w:rPr>
          <w:rFonts w:ascii="Times New Roman" w:eastAsia="Times New Roman" w:hAnsi="Times New Roman" w:cs="Times New Roman"/>
          <w:sz w:val="24"/>
          <w:szCs w:val="24"/>
        </w:rPr>
        <w:t>t</w:t>
      </w:r>
      <w:r w:rsidR="002874FB" w:rsidRPr="00C46519">
        <w:rPr>
          <w:rFonts w:ascii="Times New Roman" w:eastAsia="Times New Roman" w:hAnsi="Times New Roman" w:cs="Times New Roman"/>
          <w:sz w:val="24"/>
          <w:szCs w:val="24"/>
        </w:rPr>
        <w:t xml:space="preserve">arget </w:t>
      </w:r>
      <w:r w:rsidR="00DA0CD9" w:rsidRPr="00C46519">
        <w:rPr>
          <w:rFonts w:ascii="Times New Roman" w:eastAsia="Times New Roman" w:hAnsi="Times New Roman" w:cs="Times New Roman"/>
          <w:sz w:val="24"/>
          <w:szCs w:val="24"/>
        </w:rPr>
        <w:t>t</w:t>
      </w:r>
      <w:r w:rsidR="002874FB" w:rsidRPr="00C46519">
        <w:rPr>
          <w:rFonts w:ascii="Times New Roman" w:eastAsia="Times New Roman" w:hAnsi="Times New Roman" w:cs="Times New Roman"/>
          <w:sz w:val="24"/>
          <w:szCs w:val="24"/>
        </w:rPr>
        <w:t xml:space="preserve">elephone within the period authorized by order; and/or any new IMSI, ESN, IMEI and/or MEID is assigned to the </w:t>
      </w:r>
      <w:r w:rsidR="00DA0CD9" w:rsidRPr="00C46519">
        <w:rPr>
          <w:rFonts w:ascii="Times New Roman" w:eastAsia="Times New Roman" w:hAnsi="Times New Roman" w:cs="Times New Roman"/>
          <w:sz w:val="24"/>
          <w:szCs w:val="24"/>
        </w:rPr>
        <w:t>t</w:t>
      </w:r>
      <w:r w:rsidR="002874FB" w:rsidRPr="00C46519">
        <w:rPr>
          <w:rFonts w:ascii="Times New Roman" w:eastAsia="Times New Roman" w:hAnsi="Times New Roman" w:cs="Times New Roman"/>
          <w:sz w:val="24"/>
          <w:szCs w:val="24"/>
        </w:rPr>
        <w:t xml:space="preserve">arget </w:t>
      </w:r>
      <w:r w:rsidR="00DA0CD9" w:rsidRPr="00C46519">
        <w:rPr>
          <w:rFonts w:ascii="Times New Roman" w:eastAsia="Times New Roman" w:hAnsi="Times New Roman" w:cs="Times New Roman"/>
          <w:sz w:val="24"/>
          <w:szCs w:val="24"/>
        </w:rPr>
        <w:t>t</w:t>
      </w:r>
      <w:r w:rsidR="002874FB" w:rsidRPr="00C46519">
        <w:rPr>
          <w:rFonts w:ascii="Times New Roman" w:eastAsia="Times New Roman" w:hAnsi="Times New Roman" w:cs="Times New Roman"/>
          <w:sz w:val="24"/>
          <w:szCs w:val="24"/>
        </w:rPr>
        <w:t xml:space="preserve">elephone or new/changed telephone number(s), whether the changes occur consecutively or simultaneously, listed to the same subscriber and wireless telephone account number as the </w:t>
      </w:r>
      <w:r w:rsidR="00DA0CD9" w:rsidRPr="00C46519">
        <w:rPr>
          <w:rFonts w:ascii="Times New Roman" w:eastAsia="Times New Roman" w:hAnsi="Times New Roman" w:cs="Times New Roman"/>
          <w:sz w:val="24"/>
          <w:szCs w:val="24"/>
        </w:rPr>
        <w:t>t</w:t>
      </w:r>
      <w:r w:rsidR="002874FB" w:rsidRPr="00C46519">
        <w:rPr>
          <w:rFonts w:ascii="Times New Roman" w:eastAsia="Times New Roman" w:hAnsi="Times New Roman" w:cs="Times New Roman"/>
          <w:sz w:val="24"/>
          <w:szCs w:val="24"/>
        </w:rPr>
        <w:t xml:space="preserve">arget </w:t>
      </w:r>
      <w:r w:rsidR="00DA0CD9" w:rsidRPr="00C46519">
        <w:rPr>
          <w:rFonts w:ascii="Times New Roman" w:eastAsia="Times New Roman" w:hAnsi="Times New Roman" w:cs="Times New Roman"/>
          <w:sz w:val="24"/>
          <w:szCs w:val="24"/>
        </w:rPr>
        <w:t>t</w:t>
      </w:r>
      <w:r w:rsidR="002874FB" w:rsidRPr="00C46519">
        <w:rPr>
          <w:rFonts w:ascii="Times New Roman" w:eastAsia="Times New Roman" w:hAnsi="Times New Roman" w:cs="Times New Roman"/>
          <w:sz w:val="24"/>
          <w:szCs w:val="24"/>
        </w:rPr>
        <w:t>elephone within the period authorized by this order</w:t>
      </w:r>
      <w:r w:rsidR="00DA0CD9" w:rsidRPr="00C46519">
        <w:rPr>
          <w:rFonts w:ascii="Times New Roman" w:eastAsia="Times New Roman" w:hAnsi="Times New Roman" w:cs="Times New Roman"/>
          <w:sz w:val="24"/>
          <w:szCs w:val="24"/>
        </w:rPr>
        <w:t>.</w:t>
      </w:r>
    </w:p>
    <w:p w14:paraId="12758093" w14:textId="77777777" w:rsidR="002874FB" w:rsidRPr="00C46519" w:rsidRDefault="002874FB" w:rsidP="006A11E2">
      <w:pPr>
        <w:tabs>
          <w:tab w:val="left" w:pos="720"/>
          <w:tab w:val="left" w:pos="1008"/>
          <w:tab w:val="left" w:pos="144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p>
    <w:p w14:paraId="40D23423" w14:textId="77777777" w:rsidR="00203776" w:rsidRPr="00C46519" w:rsidRDefault="002874FB" w:rsidP="002E3E18">
      <w:pPr>
        <w:tabs>
          <w:tab w:val="left" w:pos="72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ab/>
      </w:r>
      <w:r w:rsidR="00145CE0" w:rsidRPr="00C46519">
        <w:rPr>
          <w:rFonts w:ascii="Times New Roman" w:eastAsia="Times New Roman" w:hAnsi="Times New Roman" w:cs="Times New Roman"/>
          <w:sz w:val="24"/>
          <w:szCs w:val="24"/>
        </w:rPr>
        <w:t>C.</w:t>
      </w:r>
      <w:r w:rsidR="00145CE0" w:rsidRPr="00C46519">
        <w:rPr>
          <w:rFonts w:ascii="Times New Roman" w:eastAsia="Times New Roman" w:hAnsi="Times New Roman" w:cs="Times New Roman"/>
          <w:sz w:val="24"/>
          <w:szCs w:val="24"/>
        </w:rPr>
        <w:tab/>
      </w:r>
      <w:r w:rsidRPr="00C46519">
        <w:rPr>
          <w:rFonts w:ascii="Times New Roman" w:eastAsia="Times New Roman" w:hAnsi="Times New Roman" w:cs="Times New Roman"/>
          <w:sz w:val="24"/>
          <w:szCs w:val="24"/>
        </w:rPr>
        <w:t>BY THE TERM “</w:t>
      </w:r>
      <w:r w:rsidR="00DA0CD9" w:rsidRPr="00C46519">
        <w:rPr>
          <w:rFonts w:ascii="Times New Roman" w:eastAsia="Times New Roman" w:hAnsi="Times New Roman" w:cs="Times New Roman"/>
          <w:sz w:val="24"/>
          <w:szCs w:val="24"/>
        </w:rPr>
        <w:t>s</w:t>
      </w:r>
      <w:r w:rsidRPr="00C46519">
        <w:rPr>
          <w:rFonts w:ascii="Times New Roman" w:eastAsia="Times New Roman" w:hAnsi="Times New Roman" w:cs="Times New Roman"/>
          <w:sz w:val="24"/>
          <w:szCs w:val="24"/>
        </w:rPr>
        <w:t xml:space="preserve">uch </w:t>
      </w:r>
      <w:r w:rsidR="00DA0CD9" w:rsidRPr="00C46519">
        <w:rPr>
          <w:rFonts w:ascii="Times New Roman" w:eastAsia="Times New Roman" w:hAnsi="Times New Roman" w:cs="Times New Roman"/>
          <w:sz w:val="24"/>
          <w:szCs w:val="24"/>
        </w:rPr>
        <w:t>e</w:t>
      </w:r>
      <w:r w:rsidRPr="00C46519">
        <w:rPr>
          <w:rFonts w:ascii="Times New Roman" w:eastAsia="Times New Roman" w:hAnsi="Times New Roman" w:cs="Times New Roman"/>
          <w:sz w:val="24"/>
          <w:szCs w:val="24"/>
        </w:rPr>
        <w:t>quipment,” this Court means that the Investigating Agency is authorized to use, cause the use of, and/or receive the data from the installation and use of</w:t>
      </w:r>
      <w:r w:rsidR="006A11E2" w:rsidRPr="00C46519">
        <w:rPr>
          <w:rFonts w:ascii="Times New Roman" w:eastAsia="Times New Roman" w:hAnsi="Times New Roman" w:cs="Times New Roman"/>
          <w:sz w:val="24"/>
          <w:szCs w:val="24"/>
        </w:rPr>
        <w:t xml:space="preserve">: </w:t>
      </w:r>
      <w:r w:rsidRPr="00C46519">
        <w:rPr>
          <w:rFonts w:ascii="Times New Roman" w:eastAsia="Times New Roman" w:hAnsi="Times New Roman" w:cs="Times New Roman"/>
          <w:sz w:val="24"/>
          <w:szCs w:val="24"/>
        </w:rPr>
        <w:t xml:space="preserve"> a pen register with enhanced caller identification, trap and trace device(s) (without geographic limitations), cell-site simulator technology or equipment,</w:t>
      </w:r>
      <w:r w:rsidRPr="00C46519">
        <w:t xml:space="preserve"> </w:t>
      </w:r>
      <w:r w:rsidRPr="00C46519">
        <w:rPr>
          <w:rFonts w:ascii="Times New Roman" w:eastAsia="Times New Roman" w:hAnsi="Times New Roman" w:cs="Times New Roman"/>
          <w:sz w:val="24"/>
          <w:szCs w:val="24"/>
        </w:rPr>
        <w:t xml:space="preserve">and/or wi-fi geo-location technology or equipment, to aid locating the </w:t>
      </w:r>
      <w:r w:rsidR="00DA0CD9" w:rsidRPr="00C46519">
        <w:rPr>
          <w:rFonts w:ascii="Times New Roman" w:eastAsia="Times New Roman" w:hAnsi="Times New Roman" w:cs="Times New Roman"/>
          <w:sz w:val="24"/>
          <w:szCs w:val="24"/>
        </w:rPr>
        <w:t>t</w:t>
      </w:r>
      <w:r w:rsidRPr="00C46519">
        <w:rPr>
          <w:rFonts w:ascii="Times New Roman" w:eastAsia="Times New Roman" w:hAnsi="Times New Roman" w:cs="Times New Roman"/>
          <w:sz w:val="24"/>
          <w:szCs w:val="24"/>
        </w:rPr>
        <w:t xml:space="preserve">arget </w:t>
      </w:r>
      <w:r w:rsidR="00DA0CD9" w:rsidRPr="00C46519">
        <w:rPr>
          <w:rFonts w:ascii="Times New Roman" w:eastAsia="Times New Roman" w:hAnsi="Times New Roman" w:cs="Times New Roman"/>
          <w:sz w:val="24"/>
          <w:szCs w:val="24"/>
        </w:rPr>
        <w:t>t</w:t>
      </w:r>
      <w:r w:rsidRPr="00C46519">
        <w:rPr>
          <w:rFonts w:ascii="Times New Roman" w:eastAsia="Times New Roman" w:hAnsi="Times New Roman" w:cs="Times New Roman"/>
          <w:sz w:val="24"/>
          <w:szCs w:val="24"/>
        </w:rPr>
        <w:t>elephone, in aid of this criminal investigation.</w:t>
      </w:r>
      <w:r w:rsidR="00203776" w:rsidRPr="00C46519">
        <w:rPr>
          <w:rFonts w:ascii="Times New Roman" w:eastAsia="Times New Roman" w:hAnsi="Times New Roman" w:cs="Times New Roman"/>
          <w:sz w:val="24"/>
          <w:szCs w:val="24"/>
        </w:rPr>
        <w:t xml:space="preserve">  This includes, but is not limited to, the collection and examination of signals emitted by the target device for the purpose of communicating with cellular infrastructure, including towers that route and connect individual communications; and signals emitted by the target device in response to signals sent to the target device by the Investigating Agency, during all times of day and night.  This warrant does not authorize the interception of any communications content and this warrant prohibits the seizure of any tangible property.     </w:t>
      </w:r>
    </w:p>
    <w:p w14:paraId="5B26E70C" w14:textId="77777777" w:rsidR="00F97260" w:rsidRPr="00C46519" w:rsidRDefault="00F97260" w:rsidP="006A11E2">
      <w:pPr>
        <w:tabs>
          <w:tab w:val="left" w:pos="720"/>
          <w:tab w:val="left" w:pos="1008"/>
          <w:tab w:val="left" w:pos="144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p>
    <w:p w14:paraId="7E7AAA5F" w14:textId="77777777" w:rsidR="00F97260" w:rsidRPr="00C46519" w:rsidRDefault="00145CE0" w:rsidP="007E4AD1">
      <w:pPr>
        <w:tabs>
          <w:tab w:val="left" w:pos="720"/>
          <w:tab w:val="left" w:pos="1008"/>
          <w:tab w:val="left" w:pos="144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lastRenderedPageBreak/>
        <w:t>2.</w:t>
      </w:r>
      <w:r w:rsidRPr="00C46519">
        <w:rPr>
          <w:rFonts w:ascii="Times New Roman" w:eastAsia="Times New Roman" w:hAnsi="Times New Roman" w:cs="Times New Roman"/>
          <w:sz w:val="24"/>
          <w:szCs w:val="24"/>
        </w:rPr>
        <w:tab/>
      </w:r>
      <w:r w:rsidR="00F97260" w:rsidRPr="00C46519">
        <w:rPr>
          <w:rFonts w:ascii="Times New Roman" w:eastAsia="Times New Roman" w:hAnsi="Times New Roman" w:cs="Times New Roman"/>
          <w:sz w:val="24"/>
          <w:szCs w:val="24"/>
        </w:rPr>
        <w:t xml:space="preserve">FURTHER ORDERED AND ADJUDGED that </w:t>
      </w:r>
      <w:r w:rsidR="00BA6FCF" w:rsidRPr="00BA6FCF">
        <w:rPr>
          <w:rFonts w:ascii="Times New Roman" w:eastAsia="Times New Roman" w:hAnsi="Times New Roman" w:cs="Times New Roman"/>
          <w:sz w:val="24"/>
          <w:szCs w:val="24"/>
          <w:highlight w:val="green"/>
        </w:rPr>
        <w:t>(phone company)</w:t>
      </w:r>
      <w:r w:rsidR="00F97260" w:rsidRPr="00C46519">
        <w:rPr>
          <w:rFonts w:ascii="Times New Roman" w:eastAsia="Times New Roman" w:hAnsi="Times New Roman" w:cs="Times New Roman"/>
          <w:sz w:val="24"/>
          <w:szCs w:val="24"/>
        </w:rPr>
        <w:t>, and all other Service Providers</w:t>
      </w:r>
      <w:r w:rsidR="00F97260" w:rsidRPr="00C46519">
        <w:rPr>
          <w:rFonts w:ascii="Times New Roman" w:eastAsia="Times New Roman" w:hAnsi="Times New Roman" w:cs="Times New Roman"/>
          <w:sz w:val="24"/>
          <w:szCs w:val="24"/>
          <w:vertAlign w:val="superscript"/>
        </w:rPr>
        <w:footnoteReference w:id="2"/>
      </w:r>
      <w:r w:rsidR="00F97260" w:rsidRPr="00C46519">
        <w:rPr>
          <w:rFonts w:ascii="Times New Roman" w:eastAsia="Times New Roman" w:hAnsi="Times New Roman" w:cs="Times New Roman"/>
          <w:sz w:val="24"/>
          <w:szCs w:val="24"/>
        </w:rPr>
        <w:t xml:space="preserve">, landlords, custodians, and other persons and entities are hereby authorized and ordered to furnish, in a format specified by the Investigating Agency, </w:t>
      </w:r>
      <w:r w:rsidR="007E4AD1" w:rsidRPr="003D5D09">
        <w:rPr>
          <w:rFonts w:ascii="Times New Roman" w:eastAsia="Times New Roman" w:hAnsi="Times New Roman" w:cs="Times New Roman"/>
          <w:b/>
          <w:sz w:val="24"/>
          <w:szCs w:val="24"/>
          <w:highlight w:val="green"/>
        </w:rPr>
        <w:t xml:space="preserve">for </w:t>
      </w:r>
      <w:r w:rsidR="00BC243F" w:rsidRPr="003D5D09">
        <w:rPr>
          <w:rFonts w:ascii="Times New Roman" w:eastAsia="Times New Roman" w:hAnsi="Times New Roman" w:cs="Times New Roman"/>
          <w:b/>
          <w:sz w:val="24"/>
          <w:szCs w:val="24"/>
          <w:highlight w:val="green"/>
        </w:rPr>
        <w:t xml:space="preserve">the period of </w:t>
      </w:r>
      <w:r w:rsidR="00BA6FCF">
        <w:rPr>
          <w:rFonts w:ascii="Times New Roman" w:eastAsia="Times New Roman" w:hAnsi="Times New Roman" w:cs="Times New Roman"/>
          <w:b/>
          <w:sz w:val="24"/>
          <w:szCs w:val="24"/>
          <w:highlight w:val="green"/>
        </w:rPr>
        <w:t>(start date)</w:t>
      </w:r>
      <w:r w:rsidR="00BC243F" w:rsidRPr="003D5D09">
        <w:rPr>
          <w:rFonts w:ascii="Times New Roman" w:eastAsia="Times New Roman" w:hAnsi="Times New Roman" w:cs="Times New Roman"/>
          <w:b/>
          <w:sz w:val="24"/>
          <w:szCs w:val="24"/>
          <w:highlight w:val="green"/>
        </w:rPr>
        <w:t xml:space="preserve">, to and including </w:t>
      </w:r>
      <w:r w:rsidR="00BA6FCF" w:rsidRPr="00BA6FCF">
        <w:rPr>
          <w:rFonts w:ascii="Times New Roman" w:eastAsia="Times New Roman" w:hAnsi="Times New Roman" w:cs="Times New Roman"/>
          <w:b/>
          <w:sz w:val="24"/>
          <w:szCs w:val="24"/>
          <w:highlight w:val="green"/>
        </w:rPr>
        <w:t>(end date)</w:t>
      </w:r>
      <w:r w:rsidR="007E4AD1" w:rsidRPr="00C46519">
        <w:rPr>
          <w:rFonts w:ascii="Times New Roman" w:eastAsia="Times New Roman" w:hAnsi="Times New Roman" w:cs="Times New Roman"/>
          <w:sz w:val="24"/>
          <w:szCs w:val="24"/>
        </w:rPr>
        <w:t xml:space="preserve">, </w:t>
      </w:r>
      <w:r w:rsidR="00F97260" w:rsidRPr="00C46519">
        <w:rPr>
          <w:rFonts w:ascii="Times New Roman" w:eastAsia="Times New Roman" w:hAnsi="Times New Roman" w:cs="Times New Roman"/>
          <w:sz w:val="24"/>
          <w:szCs w:val="24"/>
        </w:rPr>
        <w:t xml:space="preserve">such requested records of the </w:t>
      </w:r>
      <w:r w:rsidR="00DA0CD9"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DA0CD9"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elephone,</w:t>
      </w:r>
      <w:r w:rsidR="00F97260" w:rsidRPr="00C46519">
        <w:rPr>
          <w:rFonts w:ascii="Times New Roman" w:eastAsia="Times New Roman" w:hAnsi="Times New Roman" w:cs="Times New Roman"/>
          <w:color w:val="FF0000"/>
          <w:sz w:val="24"/>
          <w:szCs w:val="24"/>
        </w:rPr>
        <w:t xml:space="preserve"> </w:t>
      </w:r>
      <w:r w:rsidR="00F97260" w:rsidRPr="00C46519">
        <w:rPr>
          <w:rFonts w:ascii="Times New Roman" w:eastAsia="Times New Roman" w:hAnsi="Times New Roman" w:cs="Times New Roman"/>
          <w:sz w:val="24"/>
          <w:szCs w:val="24"/>
        </w:rPr>
        <w:t xml:space="preserve">whether maintained by </w:t>
      </w:r>
      <w:r w:rsidR="00BA6FCF" w:rsidRPr="00BA6FCF">
        <w:rPr>
          <w:rFonts w:ascii="Times New Roman" w:eastAsia="Times New Roman" w:hAnsi="Times New Roman" w:cs="Times New Roman"/>
          <w:sz w:val="24"/>
          <w:szCs w:val="24"/>
          <w:highlight w:val="green"/>
        </w:rPr>
        <w:t>(phone company)</w:t>
      </w:r>
      <w:r w:rsidR="00B02EEE" w:rsidRPr="00C46519">
        <w:rPr>
          <w:rFonts w:ascii="Times New Roman" w:eastAsia="Times New Roman" w:hAnsi="Times New Roman" w:cs="Times New Roman"/>
          <w:sz w:val="24"/>
          <w:szCs w:val="24"/>
        </w:rPr>
        <w:t xml:space="preserve"> </w:t>
      </w:r>
      <w:r w:rsidR="00F97260" w:rsidRPr="00C46519">
        <w:rPr>
          <w:rFonts w:ascii="Times New Roman" w:eastAsia="Times New Roman" w:hAnsi="Times New Roman" w:cs="Times New Roman"/>
          <w:sz w:val="24"/>
          <w:szCs w:val="24"/>
        </w:rPr>
        <w:t xml:space="preserve">or any other </w:t>
      </w:r>
      <w:r w:rsidR="00DA0CD9"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ervice </w:t>
      </w:r>
      <w:r w:rsidR="00DA0CD9" w:rsidRPr="00C46519">
        <w:rPr>
          <w:rFonts w:ascii="Times New Roman" w:eastAsia="Times New Roman" w:hAnsi="Times New Roman" w:cs="Times New Roman"/>
          <w:sz w:val="24"/>
          <w:szCs w:val="24"/>
        </w:rPr>
        <w:t>p</w:t>
      </w:r>
      <w:r w:rsidR="00F97260" w:rsidRPr="00C46519">
        <w:rPr>
          <w:rFonts w:ascii="Times New Roman" w:eastAsia="Times New Roman" w:hAnsi="Times New Roman" w:cs="Times New Roman"/>
          <w:sz w:val="24"/>
          <w:szCs w:val="24"/>
        </w:rPr>
        <w:t xml:space="preserve">rovider supplying service to the </w:t>
      </w:r>
      <w:r w:rsidR="00DA0CD9"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DA0CD9"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elephone, including but not limited to such information stored in computer databases dedicated to fraud detection by </w:t>
      </w:r>
      <w:r w:rsidR="00BA6FCF" w:rsidRPr="00BA6FCF">
        <w:rPr>
          <w:rFonts w:ascii="Times New Roman" w:eastAsia="Times New Roman" w:hAnsi="Times New Roman" w:cs="Times New Roman"/>
          <w:sz w:val="24"/>
          <w:szCs w:val="24"/>
          <w:highlight w:val="green"/>
        </w:rPr>
        <w:t>(phone company)</w:t>
      </w:r>
      <w:r w:rsidR="00AB25FC" w:rsidRPr="00C46519">
        <w:rPr>
          <w:rFonts w:ascii="Times New Roman" w:eastAsia="Times New Roman" w:hAnsi="Times New Roman" w:cs="Times New Roman"/>
          <w:sz w:val="24"/>
          <w:szCs w:val="24"/>
        </w:rPr>
        <w:t xml:space="preserve"> </w:t>
      </w:r>
      <w:r w:rsidR="00F97260" w:rsidRPr="00C46519">
        <w:rPr>
          <w:rFonts w:ascii="Times New Roman" w:eastAsia="Times New Roman" w:hAnsi="Times New Roman" w:cs="Times New Roman"/>
          <w:sz w:val="24"/>
          <w:szCs w:val="24"/>
        </w:rPr>
        <w:t xml:space="preserve">or any other </w:t>
      </w:r>
      <w:r w:rsidR="00DA0CD9"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ervice </w:t>
      </w:r>
      <w:r w:rsidR="00DA0CD9" w:rsidRPr="00C46519">
        <w:rPr>
          <w:rFonts w:ascii="Times New Roman" w:eastAsia="Times New Roman" w:hAnsi="Times New Roman" w:cs="Times New Roman"/>
          <w:sz w:val="24"/>
          <w:szCs w:val="24"/>
        </w:rPr>
        <w:t>p</w:t>
      </w:r>
      <w:r w:rsidR="00F97260" w:rsidRPr="00C46519">
        <w:rPr>
          <w:rFonts w:ascii="Times New Roman" w:eastAsia="Times New Roman" w:hAnsi="Times New Roman" w:cs="Times New Roman"/>
          <w:sz w:val="24"/>
          <w:szCs w:val="24"/>
        </w:rPr>
        <w:t xml:space="preserve">rovider supplying service to the listed telephone, or in any form or location maintained by </w:t>
      </w:r>
      <w:r w:rsidR="00BA6FCF" w:rsidRPr="00BA6FCF">
        <w:rPr>
          <w:rFonts w:ascii="Times New Roman" w:eastAsia="Times New Roman" w:hAnsi="Times New Roman" w:cs="Times New Roman"/>
          <w:sz w:val="24"/>
          <w:szCs w:val="24"/>
          <w:highlight w:val="green"/>
        </w:rPr>
        <w:t>(phone company)</w:t>
      </w:r>
      <w:r w:rsidR="00AB25FC" w:rsidRPr="00C46519">
        <w:rPr>
          <w:rFonts w:ascii="Times New Roman" w:eastAsia="Times New Roman" w:hAnsi="Times New Roman" w:cs="Times New Roman"/>
          <w:sz w:val="24"/>
          <w:szCs w:val="24"/>
        </w:rPr>
        <w:t xml:space="preserve"> </w:t>
      </w:r>
      <w:r w:rsidR="00F97260" w:rsidRPr="00C46519">
        <w:rPr>
          <w:rFonts w:ascii="Times New Roman" w:eastAsia="Times New Roman" w:hAnsi="Times New Roman" w:cs="Times New Roman"/>
          <w:sz w:val="24"/>
          <w:szCs w:val="24"/>
        </w:rPr>
        <w:t xml:space="preserve">or any other </w:t>
      </w:r>
      <w:r w:rsidR="00DA0CD9"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ervice </w:t>
      </w:r>
      <w:r w:rsidR="00DA0CD9" w:rsidRPr="00C46519">
        <w:rPr>
          <w:rFonts w:ascii="Times New Roman" w:eastAsia="Times New Roman" w:hAnsi="Times New Roman" w:cs="Times New Roman"/>
          <w:sz w:val="24"/>
          <w:szCs w:val="24"/>
        </w:rPr>
        <w:t>p</w:t>
      </w:r>
      <w:r w:rsidR="00F97260" w:rsidRPr="00C46519">
        <w:rPr>
          <w:rFonts w:ascii="Times New Roman" w:eastAsia="Times New Roman" w:hAnsi="Times New Roman" w:cs="Times New Roman"/>
          <w:sz w:val="24"/>
          <w:szCs w:val="24"/>
        </w:rPr>
        <w:t xml:space="preserve">rovider supplying service to the </w:t>
      </w:r>
      <w:r w:rsidR="00DA0CD9"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DA0CD9"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elephone, as soon as practicable from the date of this Warrant, all information to include: </w:t>
      </w:r>
    </w:p>
    <w:p w14:paraId="42E6F7BF" w14:textId="77777777" w:rsidR="00C44715" w:rsidRPr="00C46519" w:rsidRDefault="00C44715"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ab/>
      </w:r>
    </w:p>
    <w:p w14:paraId="31BB3055" w14:textId="77777777" w:rsidR="004463A6" w:rsidRPr="00C46519" w:rsidRDefault="009C28F9" w:rsidP="004463A6">
      <w:pPr>
        <w:pStyle w:val="ListParagraph"/>
        <w:numPr>
          <w:ilvl w:val="0"/>
          <w:numId w:val="1"/>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T</w:t>
      </w:r>
      <w:r w:rsidR="00C44715" w:rsidRPr="00C46519">
        <w:rPr>
          <w:rFonts w:ascii="Times New Roman" w:eastAsia="Times New Roman" w:hAnsi="Times New Roman" w:cs="Times New Roman"/>
          <w:sz w:val="24"/>
          <w:szCs w:val="24"/>
        </w:rPr>
        <w:t xml:space="preserve">he </w:t>
      </w:r>
      <w:r w:rsidR="00DD4BD6">
        <w:rPr>
          <w:rFonts w:ascii="Times New Roman" w:eastAsia="Times New Roman" w:hAnsi="Times New Roman" w:cs="Times New Roman"/>
          <w:sz w:val="24"/>
          <w:szCs w:val="24"/>
        </w:rPr>
        <w:t>current</w:t>
      </w:r>
      <w:r w:rsidR="00C44715" w:rsidRPr="00C46519">
        <w:rPr>
          <w:rFonts w:ascii="Times New Roman" w:eastAsia="Times New Roman" w:hAnsi="Times New Roman" w:cs="Times New Roman"/>
          <w:sz w:val="24"/>
          <w:szCs w:val="24"/>
        </w:rPr>
        <w:t xml:space="preserve"> Subscriber, activation date, Application and Billing Information, including payment method and credit card information, including any and all customer service records, all circuits terminating records, can be reached (CBR) numbers, enhanced custom call features, subscribed to services and primary long distance carrier</w:t>
      </w:r>
      <w:r w:rsidR="00DA0CD9" w:rsidRPr="00C46519">
        <w:rPr>
          <w:rFonts w:ascii="Times New Roman" w:eastAsia="Times New Roman" w:hAnsi="Times New Roman" w:cs="Times New Roman"/>
          <w:sz w:val="24"/>
          <w:szCs w:val="24"/>
        </w:rPr>
        <w:t>,</w:t>
      </w:r>
    </w:p>
    <w:p w14:paraId="7539ED77" w14:textId="77777777" w:rsidR="004463A6" w:rsidRPr="00C46519" w:rsidRDefault="009C28F9" w:rsidP="004463A6">
      <w:pPr>
        <w:pStyle w:val="ListParagraph"/>
        <w:numPr>
          <w:ilvl w:val="0"/>
          <w:numId w:val="1"/>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he </w:t>
      </w:r>
      <w:r w:rsidR="00DA0CD9"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DA0CD9"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elephone’s International Mobile Subscriber Identification (IMSI), the Mobile Subscriber Identification Number (MSID/ MIN), Temporary Mobile Subscriber Identifier (TMSI) </w:t>
      </w:r>
      <w:r w:rsidR="00DA0CD9" w:rsidRPr="00C46519">
        <w:rPr>
          <w:rFonts w:ascii="Times New Roman" w:eastAsia="Times New Roman" w:hAnsi="Times New Roman" w:cs="Times New Roman"/>
          <w:sz w:val="24"/>
          <w:szCs w:val="24"/>
        </w:rPr>
        <w:t>n</w:t>
      </w:r>
      <w:r w:rsidR="00F97260" w:rsidRPr="00C46519">
        <w:rPr>
          <w:rFonts w:ascii="Times New Roman" w:eastAsia="Times New Roman" w:hAnsi="Times New Roman" w:cs="Times New Roman"/>
          <w:sz w:val="24"/>
          <w:szCs w:val="24"/>
        </w:rPr>
        <w:t xml:space="preserve">umbers provided in real-time, the Electronic Information Numbers (EIN), the Electronic Serial Number (ESN), Individual Mobile Subscriber Identification (IMSI) </w:t>
      </w:r>
      <w:r w:rsidR="00DA0CD9" w:rsidRPr="00C46519">
        <w:rPr>
          <w:rFonts w:ascii="Times New Roman" w:eastAsia="Times New Roman" w:hAnsi="Times New Roman" w:cs="Times New Roman"/>
          <w:sz w:val="24"/>
          <w:szCs w:val="24"/>
        </w:rPr>
        <w:t>n</w:t>
      </w:r>
      <w:r w:rsidR="00F97260" w:rsidRPr="00C46519">
        <w:rPr>
          <w:rFonts w:ascii="Times New Roman" w:eastAsia="Times New Roman" w:hAnsi="Times New Roman" w:cs="Times New Roman"/>
          <w:sz w:val="24"/>
          <w:szCs w:val="24"/>
        </w:rPr>
        <w:t xml:space="preserve">umber, and any replacement combinations of those numbers, and these same numbers for any additional cellular telephones owned by or leased to </w:t>
      </w:r>
      <w:r w:rsidR="00C44715" w:rsidRPr="00C46519">
        <w:rPr>
          <w:rFonts w:ascii="Times New Roman" w:eastAsia="Times New Roman" w:hAnsi="Times New Roman" w:cs="Times New Roman"/>
          <w:sz w:val="24"/>
          <w:szCs w:val="24"/>
        </w:rPr>
        <w:t>the same account or subscriber</w:t>
      </w:r>
      <w:r w:rsidR="00DA0CD9" w:rsidRPr="00C46519">
        <w:rPr>
          <w:rFonts w:ascii="Times New Roman" w:eastAsia="Times New Roman" w:hAnsi="Times New Roman" w:cs="Times New Roman"/>
          <w:sz w:val="24"/>
          <w:szCs w:val="24"/>
        </w:rPr>
        <w:t>,</w:t>
      </w:r>
    </w:p>
    <w:p w14:paraId="4A57DE19" w14:textId="77777777" w:rsidR="004463A6" w:rsidRPr="00C46519" w:rsidRDefault="009C28F9" w:rsidP="004463A6">
      <w:pPr>
        <w:pStyle w:val="ListParagraph"/>
        <w:numPr>
          <w:ilvl w:val="0"/>
          <w:numId w:val="1"/>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he </w:t>
      </w:r>
      <w:r w:rsidR="00736EEA" w:rsidRPr="00C46519">
        <w:rPr>
          <w:rFonts w:ascii="Times New Roman" w:eastAsia="Times New Roman" w:hAnsi="Times New Roman" w:cs="Times New Roman"/>
          <w:sz w:val="24"/>
          <w:szCs w:val="24"/>
        </w:rPr>
        <w:t>b</w:t>
      </w:r>
      <w:r w:rsidR="00F97260" w:rsidRPr="00C46519">
        <w:rPr>
          <w:rFonts w:ascii="Times New Roman" w:eastAsia="Times New Roman" w:hAnsi="Times New Roman" w:cs="Times New Roman"/>
          <w:sz w:val="24"/>
          <w:szCs w:val="24"/>
        </w:rPr>
        <w:t xml:space="preserve">rand </w:t>
      </w:r>
      <w:r w:rsidR="00736EEA" w:rsidRPr="00C46519">
        <w:rPr>
          <w:rFonts w:ascii="Times New Roman" w:eastAsia="Times New Roman" w:hAnsi="Times New Roman" w:cs="Times New Roman"/>
          <w:sz w:val="24"/>
          <w:szCs w:val="24"/>
        </w:rPr>
        <w:t>n</w:t>
      </w:r>
      <w:r w:rsidR="00F97260" w:rsidRPr="00C46519">
        <w:rPr>
          <w:rFonts w:ascii="Times New Roman" w:eastAsia="Times New Roman" w:hAnsi="Times New Roman" w:cs="Times New Roman"/>
          <w:sz w:val="24"/>
          <w:szCs w:val="24"/>
        </w:rPr>
        <w:t xml:space="preserve">ame and </w:t>
      </w:r>
      <w:r w:rsidR="00736EEA" w:rsidRPr="00C46519">
        <w:rPr>
          <w:rFonts w:ascii="Times New Roman" w:eastAsia="Times New Roman" w:hAnsi="Times New Roman" w:cs="Times New Roman"/>
          <w:sz w:val="24"/>
          <w:szCs w:val="24"/>
        </w:rPr>
        <w:t>m</w:t>
      </w:r>
      <w:r w:rsidR="00F97260" w:rsidRPr="00C46519">
        <w:rPr>
          <w:rFonts w:ascii="Times New Roman" w:eastAsia="Times New Roman" w:hAnsi="Times New Roman" w:cs="Times New Roman"/>
          <w:sz w:val="24"/>
          <w:szCs w:val="24"/>
        </w:rPr>
        <w:t xml:space="preserve">odel of handset, and special features information; and all of the previous information for any additional cellular telephones owned by or leased to </w:t>
      </w:r>
      <w:r w:rsidR="00C44715" w:rsidRPr="00C46519">
        <w:rPr>
          <w:rFonts w:ascii="Times New Roman" w:eastAsia="Times New Roman" w:hAnsi="Times New Roman" w:cs="Times New Roman"/>
          <w:sz w:val="24"/>
          <w:szCs w:val="24"/>
        </w:rPr>
        <w:t>the same account or subscriber</w:t>
      </w:r>
      <w:r w:rsidR="00736EEA" w:rsidRPr="00C46519">
        <w:rPr>
          <w:rFonts w:ascii="Times New Roman" w:eastAsia="Times New Roman" w:hAnsi="Times New Roman" w:cs="Times New Roman"/>
          <w:sz w:val="24"/>
          <w:szCs w:val="24"/>
        </w:rPr>
        <w:t>,</w:t>
      </w:r>
    </w:p>
    <w:p w14:paraId="27F04644" w14:textId="77777777" w:rsidR="004463A6" w:rsidRPr="00C46519" w:rsidRDefault="00F97260" w:rsidP="004463A6">
      <w:pPr>
        <w:pStyle w:val="ListParagraph"/>
        <w:numPr>
          <w:ilvl w:val="0"/>
          <w:numId w:val="1"/>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lastRenderedPageBreak/>
        <w:t>Communication Detail Records (CDR’s) with Cellular Sites and associated street addresses, to include numbers dialed, incoming numbers, call durations, signaling and communications processing information,</w:t>
      </w:r>
      <w:r w:rsidR="009C28F9" w:rsidRPr="00C46519">
        <w:rPr>
          <w:rFonts w:ascii="Times New Roman" w:eastAsia="Times New Roman" w:hAnsi="Times New Roman" w:cs="Times New Roman"/>
          <w:sz w:val="24"/>
          <w:szCs w:val="24"/>
        </w:rPr>
        <w:t xml:space="preserve"> geographic location of towers and sectors activated, as available,</w:t>
      </w:r>
      <w:r w:rsidRPr="00C46519">
        <w:rPr>
          <w:rFonts w:ascii="Times New Roman" w:eastAsia="Times New Roman" w:hAnsi="Times New Roman" w:cs="Times New Roman"/>
          <w:sz w:val="24"/>
          <w:szCs w:val="24"/>
        </w:rPr>
        <w:t xml:space="preserve"> </w:t>
      </w:r>
      <w:r w:rsidR="00C44715" w:rsidRPr="00C46519">
        <w:rPr>
          <w:rFonts w:ascii="Times New Roman" w:eastAsia="Times New Roman" w:hAnsi="Times New Roman" w:cs="Times New Roman"/>
          <w:sz w:val="24"/>
          <w:szCs w:val="24"/>
        </w:rPr>
        <w:t xml:space="preserve">without communications content and excluding post-cut-through dialed digits, sent and received by the </w:t>
      </w:r>
      <w:r w:rsidR="00EF0844" w:rsidRPr="00C46519">
        <w:rPr>
          <w:rFonts w:ascii="Times New Roman" w:eastAsia="Times New Roman" w:hAnsi="Times New Roman" w:cs="Times New Roman"/>
          <w:sz w:val="24"/>
          <w:szCs w:val="24"/>
        </w:rPr>
        <w:t>t</w:t>
      </w:r>
      <w:r w:rsidR="00C44715" w:rsidRPr="00C46519">
        <w:rPr>
          <w:rFonts w:ascii="Times New Roman" w:eastAsia="Times New Roman" w:hAnsi="Times New Roman" w:cs="Times New Roman"/>
          <w:sz w:val="24"/>
          <w:szCs w:val="24"/>
        </w:rPr>
        <w:t xml:space="preserve">arget </w:t>
      </w:r>
      <w:r w:rsidR="00EF0844" w:rsidRPr="00C46519">
        <w:rPr>
          <w:rFonts w:ascii="Times New Roman" w:eastAsia="Times New Roman" w:hAnsi="Times New Roman" w:cs="Times New Roman"/>
          <w:sz w:val="24"/>
          <w:szCs w:val="24"/>
        </w:rPr>
        <w:t>t</w:t>
      </w:r>
      <w:r w:rsidR="00C44715" w:rsidRPr="00C46519">
        <w:rPr>
          <w:rFonts w:ascii="Times New Roman" w:eastAsia="Times New Roman" w:hAnsi="Times New Roman" w:cs="Times New Roman"/>
          <w:sz w:val="24"/>
          <w:szCs w:val="24"/>
        </w:rPr>
        <w:t>elephone for any form of communication it is capable of, includ</w:t>
      </w:r>
      <w:r w:rsidR="00EF0844" w:rsidRPr="00C46519">
        <w:rPr>
          <w:rFonts w:ascii="Times New Roman" w:eastAsia="Times New Roman" w:hAnsi="Times New Roman" w:cs="Times New Roman"/>
          <w:sz w:val="24"/>
          <w:szCs w:val="24"/>
        </w:rPr>
        <w:t>ing</w:t>
      </w:r>
      <w:r w:rsidR="00C44715" w:rsidRPr="00C46519">
        <w:rPr>
          <w:rFonts w:ascii="Times New Roman" w:eastAsia="Times New Roman" w:hAnsi="Times New Roman" w:cs="Times New Roman"/>
          <w:sz w:val="24"/>
          <w:szCs w:val="24"/>
        </w:rPr>
        <w:t xml:space="preserve"> voice, </w:t>
      </w:r>
      <w:r w:rsidR="005F5948" w:rsidRPr="00C46519">
        <w:rPr>
          <w:rFonts w:ascii="Times New Roman" w:eastAsia="Times New Roman" w:hAnsi="Times New Roman" w:cs="Times New Roman"/>
          <w:sz w:val="24"/>
          <w:szCs w:val="24"/>
        </w:rPr>
        <w:t xml:space="preserve">VoIP, </w:t>
      </w:r>
      <w:r w:rsidR="00C44715" w:rsidRPr="00C46519">
        <w:rPr>
          <w:rFonts w:ascii="Times New Roman" w:eastAsia="Times New Roman" w:hAnsi="Times New Roman" w:cs="Times New Roman"/>
          <w:sz w:val="24"/>
          <w:szCs w:val="24"/>
        </w:rPr>
        <w:t>text, SMS, MMS, internet, mobile-to-mobile, “direct connect” or any push-to-talk like feature, non-billed calls, un</w:t>
      </w:r>
      <w:r w:rsidR="00264FB2" w:rsidRPr="00C46519">
        <w:rPr>
          <w:rFonts w:ascii="Times New Roman" w:eastAsia="Times New Roman" w:hAnsi="Times New Roman" w:cs="Times New Roman"/>
          <w:sz w:val="24"/>
          <w:szCs w:val="24"/>
        </w:rPr>
        <w:t>charged</w:t>
      </w:r>
      <w:r w:rsidR="00C44715" w:rsidRPr="00C46519">
        <w:rPr>
          <w:rFonts w:ascii="Times New Roman" w:eastAsia="Times New Roman" w:hAnsi="Times New Roman" w:cs="Times New Roman"/>
          <w:sz w:val="24"/>
          <w:szCs w:val="24"/>
        </w:rPr>
        <w:t xml:space="preserve"> call detail, CDR and iDEN network search engine reports, </w:t>
      </w:r>
      <w:proofErr w:type="spellStart"/>
      <w:r w:rsidR="00C44715" w:rsidRPr="00C46519">
        <w:rPr>
          <w:rFonts w:ascii="Times New Roman" w:eastAsia="Times New Roman" w:hAnsi="Times New Roman" w:cs="Times New Roman"/>
          <w:sz w:val="24"/>
          <w:szCs w:val="24"/>
        </w:rPr>
        <w:t>Viador</w:t>
      </w:r>
      <w:proofErr w:type="spellEnd"/>
      <w:r w:rsidR="00C44715" w:rsidRPr="00C46519">
        <w:rPr>
          <w:rFonts w:ascii="Times New Roman" w:eastAsia="Times New Roman" w:hAnsi="Times New Roman" w:cs="Times New Roman"/>
          <w:sz w:val="24"/>
          <w:szCs w:val="24"/>
        </w:rPr>
        <w:t xml:space="preserve"> Reports, airtime usage data, Automated Message Accounting (AMA) records and </w:t>
      </w:r>
      <w:r w:rsidR="00EF0844" w:rsidRPr="00C46519">
        <w:rPr>
          <w:rFonts w:ascii="Times New Roman" w:eastAsia="Times New Roman" w:hAnsi="Times New Roman" w:cs="Times New Roman"/>
          <w:sz w:val="24"/>
          <w:szCs w:val="24"/>
        </w:rPr>
        <w:t>d</w:t>
      </w:r>
      <w:r w:rsidR="00C44715" w:rsidRPr="00C46519">
        <w:rPr>
          <w:rFonts w:ascii="Times New Roman" w:eastAsia="Times New Roman" w:hAnsi="Times New Roman" w:cs="Times New Roman"/>
          <w:sz w:val="24"/>
          <w:szCs w:val="24"/>
        </w:rPr>
        <w:t xml:space="preserve">ata </w:t>
      </w:r>
      <w:r w:rsidR="00EF0844" w:rsidRPr="00C46519">
        <w:rPr>
          <w:rFonts w:ascii="Times New Roman" w:eastAsia="Times New Roman" w:hAnsi="Times New Roman" w:cs="Times New Roman"/>
          <w:sz w:val="24"/>
          <w:szCs w:val="24"/>
        </w:rPr>
        <w:t>b</w:t>
      </w:r>
      <w:r w:rsidR="00C44715" w:rsidRPr="00C46519">
        <w:rPr>
          <w:rFonts w:ascii="Times New Roman" w:eastAsia="Times New Roman" w:hAnsi="Times New Roman" w:cs="Times New Roman"/>
          <w:sz w:val="24"/>
          <w:szCs w:val="24"/>
        </w:rPr>
        <w:t>ases and Calls-to Destination data</w:t>
      </w:r>
      <w:r w:rsidR="00EF0844" w:rsidRPr="00C46519">
        <w:rPr>
          <w:rFonts w:ascii="Times New Roman" w:eastAsia="Times New Roman" w:hAnsi="Times New Roman" w:cs="Times New Roman"/>
          <w:sz w:val="24"/>
          <w:szCs w:val="24"/>
        </w:rPr>
        <w:t>,</w:t>
      </w:r>
    </w:p>
    <w:p w14:paraId="47C468BB" w14:textId="77777777" w:rsidR="00C44715" w:rsidRPr="00C46519" w:rsidRDefault="009C28F9" w:rsidP="005B1D96">
      <w:pPr>
        <w:pStyle w:val="ListParagraph"/>
        <w:numPr>
          <w:ilvl w:val="0"/>
          <w:numId w:val="1"/>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T</w:t>
      </w:r>
      <w:r w:rsidR="00C44715" w:rsidRPr="00C46519">
        <w:rPr>
          <w:rFonts w:ascii="Times New Roman" w:eastAsia="Times New Roman" w:hAnsi="Times New Roman" w:cs="Times New Roman"/>
          <w:sz w:val="24"/>
          <w:szCs w:val="24"/>
        </w:rPr>
        <w:t xml:space="preserve">he </w:t>
      </w:r>
      <w:r w:rsidR="00C844BA" w:rsidRPr="00C46519">
        <w:rPr>
          <w:rFonts w:ascii="Times New Roman" w:eastAsia="Times New Roman" w:hAnsi="Times New Roman" w:cs="Times New Roman"/>
          <w:sz w:val="24"/>
          <w:szCs w:val="24"/>
        </w:rPr>
        <w:t xml:space="preserve">MAC addresses of the </w:t>
      </w:r>
      <w:r w:rsidR="00EF0844" w:rsidRPr="00C46519">
        <w:rPr>
          <w:rFonts w:ascii="Times New Roman" w:eastAsia="Times New Roman" w:hAnsi="Times New Roman" w:cs="Times New Roman"/>
          <w:sz w:val="24"/>
          <w:szCs w:val="24"/>
        </w:rPr>
        <w:t>target t</w:t>
      </w:r>
      <w:r w:rsidR="00C844BA" w:rsidRPr="00C46519">
        <w:rPr>
          <w:rFonts w:ascii="Times New Roman" w:eastAsia="Times New Roman" w:hAnsi="Times New Roman" w:cs="Times New Roman"/>
          <w:sz w:val="24"/>
          <w:szCs w:val="24"/>
        </w:rPr>
        <w:t xml:space="preserve">elephone, </w:t>
      </w:r>
      <w:r w:rsidR="00C44715" w:rsidRPr="00C46519">
        <w:rPr>
          <w:rFonts w:ascii="Times New Roman" w:eastAsia="Times New Roman" w:hAnsi="Times New Roman" w:cs="Times New Roman"/>
          <w:sz w:val="24"/>
          <w:szCs w:val="24"/>
        </w:rPr>
        <w:t xml:space="preserve">Wi-Fi </w:t>
      </w:r>
      <w:r w:rsidR="00F97260" w:rsidRPr="00C46519">
        <w:rPr>
          <w:rFonts w:ascii="Times New Roman" w:eastAsia="Times New Roman" w:hAnsi="Times New Roman" w:cs="Times New Roman"/>
          <w:sz w:val="24"/>
          <w:szCs w:val="24"/>
        </w:rPr>
        <w:t xml:space="preserve">MAC address of the </w:t>
      </w:r>
      <w:r w:rsidR="00EF0844"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EF0844"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elephone and/or the MAC address of the access point(s) to which the </w:t>
      </w:r>
      <w:r w:rsidR="00EF0844"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EF0844"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elephone connects to the internet via wireless networking technology that allows computers and other devices to communicate over a wireless signal (commonly referred to as “Wi-Fi”), and packet data</w:t>
      </w:r>
      <w:r w:rsidR="00EF0844"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 xml:space="preserve"> control channels used and their corresponding cell sites</w:t>
      </w:r>
      <w:r w:rsidR="00EF0844"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 xml:space="preserve"> </w:t>
      </w:r>
    </w:p>
    <w:p w14:paraId="54F2B974" w14:textId="77777777" w:rsidR="004463A6" w:rsidRPr="00C46519" w:rsidRDefault="00F97260" w:rsidP="004463A6">
      <w:pPr>
        <w:pStyle w:val="ListParagraph"/>
        <w:numPr>
          <w:ilvl w:val="0"/>
          <w:numId w:val="1"/>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 xml:space="preserve">Radio Signal Strength Indicators (RSSI) for the period of the </w:t>
      </w:r>
      <w:r w:rsidR="00EF0844" w:rsidRPr="00C46519">
        <w:rPr>
          <w:rFonts w:ascii="Times New Roman" w:eastAsia="Times New Roman" w:hAnsi="Times New Roman" w:cs="Times New Roman"/>
          <w:sz w:val="24"/>
          <w:szCs w:val="24"/>
        </w:rPr>
        <w:t>w</w:t>
      </w:r>
      <w:r w:rsidRPr="00C46519">
        <w:rPr>
          <w:rFonts w:ascii="Times New Roman" w:eastAsia="Times New Roman" w:hAnsi="Times New Roman" w:cs="Times New Roman"/>
          <w:sz w:val="24"/>
          <w:szCs w:val="24"/>
        </w:rPr>
        <w:t>arrant, timing advance and other pertinent information delivered in real time with regard to neighboring towers as feasible</w:t>
      </w:r>
      <w:r w:rsidR="00EF0844"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w:t>
      </w:r>
    </w:p>
    <w:p w14:paraId="7EC18A14" w14:textId="77777777" w:rsidR="004463A6" w:rsidRPr="00C46519" w:rsidRDefault="009C28F9" w:rsidP="004463A6">
      <w:pPr>
        <w:pStyle w:val="ListParagraph"/>
        <w:numPr>
          <w:ilvl w:val="0"/>
          <w:numId w:val="1"/>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A</w:t>
      </w:r>
      <w:r w:rsidR="00F97260" w:rsidRPr="00C46519">
        <w:rPr>
          <w:rFonts w:ascii="Times New Roman" w:eastAsia="Times New Roman" w:hAnsi="Times New Roman" w:cs="Times New Roman"/>
          <w:sz w:val="24"/>
          <w:szCs w:val="24"/>
        </w:rPr>
        <w:t>ll Internet Protocol (IP) addresses, email addresses, email logs (with header information, but without any content</w:t>
      </w:r>
      <w:r w:rsidR="00EF0844"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 xml:space="preserve"> such as subject lines or the body of emails), website addresses, servers, and user names, including user identifying information of communications both to and from the </w:t>
      </w:r>
      <w:r w:rsidR="00EF0844"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EF0844"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elephone</w:t>
      </w:r>
      <w:r w:rsidR="00EF0844"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 xml:space="preserve">  </w:t>
      </w:r>
    </w:p>
    <w:p w14:paraId="61DB1388" w14:textId="77777777" w:rsidR="009C2506" w:rsidRPr="00C46519" w:rsidRDefault="00F97260" w:rsidP="005B1D96">
      <w:pPr>
        <w:pStyle w:val="ListParagraph"/>
        <w:numPr>
          <w:ilvl w:val="0"/>
          <w:numId w:val="1"/>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GEO/Precision (GPS- Locator Tools) Locations and/or E911 locations, Range to Tower Measurements (RTT), Per Call Measurement Data (PCMD), Historical Mobile Locator</w:t>
      </w:r>
      <w:r w:rsidR="00EF0844" w:rsidRPr="00C46519">
        <w:rPr>
          <w:rFonts w:ascii="Times New Roman" w:eastAsia="Times New Roman" w:hAnsi="Times New Roman" w:cs="Times New Roman"/>
          <w:sz w:val="24"/>
          <w:szCs w:val="24"/>
        </w:rPr>
        <w:t>,</w:t>
      </w:r>
    </w:p>
    <w:p w14:paraId="2C892266" w14:textId="77777777" w:rsidR="009C2506" w:rsidRPr="00C46519" w:rsidRDefault="00EF0844" w:rsidP="009C2506">
      <w:pPr>
        <w:pStyle w:val="ListParagraph"/>
        <w:numPr>
          <w:ilvl w:val="0"/>
          <w:numId w:val="1"/>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hAnsi="Times New Roman" w:cs="Times New Roman"/>
          <w:sz w:val="24"/>
          <w:szCs w:val="24"/>
        </w:rPr>
        <w:t>A</w:t>
      </w:r>
      <w:r w:rsidR="009C2506" w:rsidRPr="00C46519">
        <w:rPr>
          <w:rFonts w:ascii="Times New Roman" w:hAnsi="Times New Roman" w:cs="Times New Roman"/>
          <w:sz w:val="24"/>
          <w:szCs w:val="24"/>
        </w:rPr>
        <w:t>nd facilities and technical assistance necessary to accomplish the requests stated herein.</w:t>
      </w:r>
    </w:p>
    <w:p w14:paraId="23F95C4D" w14:textId="77777777" w:rsidR="00F97260" w:rsidRPr="00C46519" w:rsidRDefault="00F97260"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p>
    <w:p w14:paraId="3056C71F" w14:textId="77777777" w:rsidR="004463A6" w:rsidRPr="00C46519" w:rsidRDefault="00145CE0" w:rsidP="00145CE0">
      <w:pPr>
        <w:tabs>
          <w:tab w:val="left" w:pos="72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3.</w:t>
      </w:r>
      <w:r w:rsidRPr="00C46519">
        <w:rPr>
          <w:rFonts w:ascii="Times New Roman" w:eastAsia="Times New Roman" w:hAnsi="Times New Roman" w:cs="Times New Roman"/>
          <w:sz w:val="24"/>
          <w:szCs w:val="24"/>
        </w:rPr>
        <w:tab/>
      </w:r>
      <w:r w:rsidR="00F97260" w:rsidRPr="00C46519">
        <w:rPr>
          <w:rFonts w:ascii="Times New Roman" w:eastAsia="Times New Roman" w:hAnsi="Times New Roman" w:cs="Times New Roman"/>
          <w:sz w:val="24"/>
          <w:szCs w:val="24"/>
        </w:rPr>
        <w:t>FURTHER ORDERED AND ADJUDGED that:</w:t>
      </w:r>
    </w:p>
    <w:p w14:paraId="0C21BF3D" w14:textId="77777777" w:rsidR="00F97260" w:rsidRPr="00C46519" w:rsidRDefault="007249CA"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lastRenderedPageBreak/>
        <w:tab/>
      </w:r>
      <w:r w:rsidR="00145CE0" w:rsidRPr="00C46519">
        <w:rPr>
          <w:rFonts w:ascii="Times New Roman" w:eastAsia="Times New Roman" w:hAnsi="Times New Roman" w:cs="Times New Roman"/>
          <w:sz w:val="24"/>
          <w:szCs w:val="24"/>
        </w:rPr>
        <w:t>A.</w:t>
      </w:r>
      <w:r w:rsidR="00145CE0" w:rsidRPr="00C46519">
        <w:rPr>
          <w:rFonts w:ascii="Times New Roman" w:eastAsia="Times New Roman" w:hAnsi="Times New Roman" w:cs="Times New Roman"/>
          <w:sz w:val="24"/>
          <w:szCs w:val="24"/>
        </w:rPr>
        <w:tab/>
      </w:r>
      <w:r w:rsidR="005B1D96" w:rsidRPr="00C46519">
        <w:rPr>
          <w:rFonts w:ascii="Times New Roman" w:eastAsia="Times New Roman" w:hAnsi="Times New Roman" w:cs="Times New Roman"/>
          <w:sz w:val="24"/>
          <w:szCs w:val="24"/>
        </w:rPr>
        <w:t>Pursuant to Fl</w:t>
      </w:r>
      <w:r w:rsidR="0065405D" w:rsidRPr="00C46519">
        <w:rPr>
          <w:rFonts w:ascii="Times New Roman" w:eastAsia="Times New Roman" w:hAnsi="Times New Roman" w:cs="Times New Roman"/>
          <w:sz w:val="24"/>
          <w:szCs w:val="24"/>
        </w:rPr>
        <w:t>orida</w:t>
      </w:r>
      <w:r w:rsidR="005B1D96" w:rsidRPr="00C46519">
        <w:rPr>
          <w:rFonts w:ascii="Times New Roman" w:eastAsia="Times New Roman" w:hAnsi="Times New Roman" w:cs="Times New Roman"/>
          <w:sz w:val="24"/>
          <w:szCs w:val="24"/>
        </w:rPr>
        <w:t xml:space="preserve"> Stat</w:t>
      </w:r>
      <w:r w:rsidR="0065405D" w:rsidRPr="00C46519">
        <w:rPr>
          <w:rFonts w:ascii="Times New Roman" w:eastAsia="Times New Roman" w:hAnsi="Times New Roman" w:cs="Times New Roman"/>
          <w:sz w:val="24"/>
          <w:szCs w:val="24"/>
        </w:rPr>
        <w:t>ute §</w:t>
      </w:r>
      <w:r w:rsidR="005B1D96" w:rsidRPr="00C46519">
        <w:rPr>
          <w:rFonts w:ascii="Times New Roman" w:eastAsia="Times New Roman" w:hAnsi="Times New Roman" w:cs="Times New Roman"/>
          <w:sz w:val="24"/>
          <w:szCs w:val="24"/>
        </w:rPr>
        <w:t xml:space="preserve">92.605, this </w:t>
      </w:r>
      <w:r w:rsidR="00A075CD" w:rsidRPr="00C46519">
        <w:rPr>
          <w:rFonts w:ascii="Times New Roman" w:eastAsia="Times New Roman" w:hAnsi="Times New Roman" w:cs="Times New Roman"/>
          <w:sz w:val="24"/>
          <w:szCs w:val="24"/>
        </w:rPr>
        <w:t>o</w:t>
      </w:r>
      <w:r w:rsidR="005B1D96" w:rsidRPr="00C46519">
        <w:rPr>
          <w:rFonts w:ascii="Times New Roman" w:eastAsia="Times New Roman" w:hAnsi="Times New Roman" w:cs="Times New Roman"/>
          <w:sz w:val="24"/>
          <w:szCs w:val="24"/>
        </w:rPr>
        <w:t xml:space="preserve">rder recognizes the potential “adverse result” which may befall the investigation for failure to obtain the information requested in the time periods directed in this Order, including the following consequences: (1) </w:t>
      </w:r>
      <w:r w:rsidR="002874FB" w:rsidRPr="00C46519">
        <w:rPr>
          <w:rFonts w:ascii="Times New Roman" w:eastAsia="Times New Roman" w:hAnsi="Times New Roman" w:cs="Times New Roman"/>
          <w:sz w:val="24"/>
          <w:szCs w:val="24"/>
        </w:rPr>
        <w:t>d</w:t>
      </w:r>
      <w:r w:rsidR="005B1D96" w:rsidRPr="00C46519">
        <w:rPr>
          <w:rFonts w:ascii="Times New Roman" w:eastAsia="Times New Roman" w:hAnsi="Times New Roman" w:cs="Times New Roman"/>
          <w:sz w:val="24"/>
          <w:szCs w:val="24"/>
        </w:rPr>
        <w:t>anger to the life or physical safety of an individual or (2) flight from prosecution</w:t>
      </w:r>
      <w:r w:rsidR="00A075CD" w:rsidRPr="00C46519">
        <w:rPr>
          <w:rFonts w:ascii="Times New Roman" w:eastAsia="Times New Roman" w:hAnsi="Times New Roman" w:cs="Times New Roman"/>
          <w:sz w:val="24"/>
          <w:szCs w:val="24"/>
        </w:rPr>
        <w:t>,</w:t>
      </w:r>
    </w:p>
    <w:p w14:paraId="05B24BE0" w14:textId="77777777" w:rsidR="001D08FA" w:rsidRPr="00C46519" w:rsidRDefault="001D08FA"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p>
    <w:p w14:paraId="24157325" w14:textId="77777777" w:rsidR="00F97260" w:rsidRPr="00C46519" w:rsidRDefault="00375752"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B</w:t>
      </w:r>
      <w:r w:rsidR="00145CE0"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ab/>
      </w:r>
      <w:r w:rsidR="00BA6FCF">
        <w:rPr>
          <w:rFonts w:ascii="Times New Roman" w:eastAsia="Times New Roman" w:hAnsi="Times New Roman" w:cs="Times New Roman"/>
          <w:sz w:val="24"/>
          <w:szCs w:val="24"/>
          <w:highlight w:val="green"/>
        </w:rPr>
        <w:t>(phone company)</w:t>
      </w:r>
      <w:r w:rsidR="00F97260" w:rsidRPr="00C46519">
        <w:rPr>
          <w:rFonts w:ascii="Times New Roman" w:eastAsia="Times New Roman" w:hAnsi="Times New Roman" w:cs="Times New Roman"/>
          <w:sz w:val="24"/>
          <w:szCs w:val="24"/>
        </w:rPr>
        <w:t xml:space="preserve">, and other </w:t>
      </w:r>
      <w:r w:rsidR="00A075CD"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ervice </w:t>
      </w:r>
      <w:r w:rsidR="00A075CD" w:rsidRPr="00C46519">
        <w:rPr>
          <w:rFonts w:ascii="Times New Roman" w:eastAsia="Times New Roman" w:hAnsi="Times New Roman" w:cs="Times New Roman"/>
          <w:sz w:val="24"/>
          <w:szCs w:val="24"/>
        </w:rPr>
        <w:t>p</w:t>
      </w:r>
      <w:r w:rsidR="00F97260" w:rsidRPr="00C46519">
        <w:rPr>
          <w:rFonts w:ascii="Times New Roman" w:eastAsia="Times New Roman" w:hAnsi="Times New Roman" w:cs="Times New Roman"/>
          <w:sz w:val="24"/>
          <w:szCs w:val="24"/>
        </w:rPr>
        <w:t xml:space="preserve">roviders shall provide to the Investigating Agency upon request, subscriber information from any </w:t>
      </w:r>
      <w:r w:rsidR="00A075CD" w:rsidRPr="00C46519">
        <w:rPr>
          <w:rFonts w:ascii="Times New Roman" w:eastAsia="Times New Roman" w:hAnsi="Times New Roman" w:cs="Times New Roman"/>
          <w:sz w:val="24"/>
          <w:szCs w:val="24"/>
        </w:rPr>
        <w:t>service p</w:t>
      </w:r>
      <w:r w:rsidR="00F97260" w:rsidRPr="00C46519">
        <w:rPr>
          <w:rFonts w:ascii="Times New Roman" w:eastAsia="Times New Roman" w:hAnsi="Times New Roman" w:cs="Times New Roman"/>
          <w:sz w:val="24"/>
          <w:szCs w:val="24"/>
        </w:rPr>
        <w:t>rovider, not includ</w:t>
      </w:r>
      <w:r w:rsidR="00A075CD" w:rsidRPr="00C46519">
        <w:rPr>
          <w:rFonts w:ascii="Times New Roman" w:eastAsia="Times New Roman" w:hAnsi="Times New Roman" w:cs="Times New Roman"/>
          <w:sz w:val="24"/>
          <w:szCs w:val="24"/>
        </w:rPr>
        <w:t>ing</w:t>
      </w:r>
      <w:r w:rsidR="00F97260" w:rsidRPr="00C46519">
        <w:rPr>
          <w:rFonts w:ascii="Times New Roman" w:eastAsia="Times New Roman" w:hAnsi="Times New Roman" w:cs="Times New Roman"/>
          <w:sz w:val="24"/>
          <w:szCs w:val="24"/>
        </w:rPr>
        <w:t xml:space="preserve"> cell tower or other location data beyond area code</w:t>
      </w:r>
      <w:r w:rsidR="00A075CD"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includ</w:t>
      </w:r>
      <w:r w:rsidR="00A075CD" w:rsidRPr="00C46519">
        <w:rPr>
          <w:rFonts w:ascii="Times New Roman" w:eastAsia="Times New Roman" w:hAnsi="Times New Roman" w:cs="Times New Roman"/>
          <w:sz w:val="24"/>
          <w:szCs w:val="24"/>
        </w:rPr>
        <w:t>ing</w:t>
      </w:r>
      <w:r w:rsidR="00F97260" w:rsidRPr="00C46519">
        <w:rPr>
          <w:rFonts w:ascii="Times New Roman" w:eastAsia="Times New Roman" w:hAnsi="Times New Roman" w:cs="Times New Roman"/>
          <w:sz w:val="24"/>
          <w:szCs w:val="24"/>
        </w:rPr>
        <w:t xml:space="preserve"> thirty</w:t>
      </w:r>
      <w:r w:rsidR="00A075CD" w:rsidRPr="00C46519">
        <w:rPr>
          <w:rFonts w:ascii="Times New Roman" w:eastAsia="Times New Roman" w:hAnsi="Times New Roman" w:cs="Times New Roman"/>
          <w:sz w:val="24"/>
          <w:szCs w:val="24"/>
        </w:rPr>
        <w:t xml:space="preserve"> (30)</w:t>
      </w:r>
      <w:r w:rsidR="00F97260" w:rsidRPr="00C46519">
        <w:rPr>
          <w:rFonts w:ascii="Times New Roman" w:eastAsia="Times New Roman" w:hAnsi="Times New Roman" w:cs="Times New Roman"/>
          <w:sz w:val="24"/>
          <w:szCs w:val="24"/>
        </w:rPr>
        <w:t xml:space="preserve"> days of voice communication/call logs, text/SMS logs, IP Address and/or data/MMS logs, for the telephone numbers dialed to or pulsed from the </w:t>
      </w:r>
      <w:r w:rsidR="00A075CD"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A075CD"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elephone, whether published or non-published, including the names, addresses, credit and billing information, if requested of the </w:t>
      </w:r>
      <w:r w:rsidR="00A075CD"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ervice </w:t>
      </w:r>
      <w:r w:rsidR="00A075CD" w:rsidRPr="00C46519">
        <w:rPr>
          <w:rFonts w:ascii="Times New Roman" w:eastAsia="Times New Roman" w:hAnsi="Times New Roman" w:cs="Times New Roman"/>
          <w:sz w:val="24"/>
          <w:szCs w:val="24"/>
        </w:rPr>
        <w:t>p</w:t>
      </w:r>
      <w:r w:rsidR="00F97260" w:rsidRPr="00C46519">
        <w:rPr>
          <w:rFonts w:ascii="Times New Roman" w:eastAsia="Times New Roman" w:hAnsi="Times New Roman" w:cs="Times New Roman"/>
          <w:sz w:val="24"/>
          <w:szCs w:val="24"/>
        </w:rPr>
        <w:t xml:space="preserve">roviders by the Investigating Agency within </w:t>
      </w:r>
      <w:r w:rsidR="009C2506" w:rsidRPr="00C46519">
        <w:rPr>
          <w:rFonts w:ascii="Times New Roman" w:eastAsia="Times New Roman" w:hAnsi="Times New Roman" w:cs="Times New Roman"/>
          <w:sz w:val="24"/>
          <w:szCs w:val="24"/>
        </w:rPr>
        <w:t>forty-five</w:t>
      </w:r>
      <w:r w:rsidR="00A075CD" w:rsidRPr="00C46519">
        <w:rPr>
          <w:rFonts w:ascii="Times New Roman" w:eastAsia="Times New Roman" w:hAnsi="Times New Roman" w:cs="Times New Roman"/>
          <w:sz w:val="24"/>
          <w:szCs w:val="24"/>
        </w:rPr>
        <w:t xml:space="preserve"> (45)</w:t>
      </w:r>
      <w:r w:rsidR="00F97260" w:rsidRPr="00C46519">
        <w:rPr>
          <w:rFonts w:ascii="Times New Roman" w:eastAsia="Times New Roman" w:hAnsi="Times New Roman" w:cs="Times New Roman"/>
          <w:sz w:val="24"/>
          <w:szCs w:val="24"/>
        </w:rPr>
        <w:t xml:space="preserve"> days of the signing of this </w:t>
      </w:r>
      <w:r w:rsidR="00A075CD" w:rsidRPr="00C46519">
        <w:rPr>
          <w:rFonts w:ascii="Times New Roman" w:eastAsia="Times New Roman" w:hAnsi="Times New Roman" w:cs="Times New Roman"/>
          <w:sz w:val="24"/>
          <w:szCs w:val="24"/>
        </w:rPr>
        <w:t>o</w:t>
      </w:r>
      <w:r w:rsidR="00F97260" w:rsidRPr="00C46519">
        <w:rPr>
          <w:rFonts w:ascii="Times New Roman" w:eastAsia="Times New Roman" w:hAnsi="Times New Roman" w:cs="Times New Roman"/>
          <w:sz w:val="24"/>
          <w:szCs w:val="24"/>
        </w:rPr>
        <w:t>rder, includ</w:t>
      </w:r>
      <w:r w:rsidR="00A075CD" w:rsidRPr="00C46519">
        <w:rPr>
          <w:rFonts w:ascii="Times New Roman" w:eastAsia="Times New Roman" w:hAnsi="Times New Roman" w:cs="Times New Roman"/>
          <w:sz w:val="24"/>
          <w:szCs w:val="24"/>
        </w:rPr>
        <w:t>ing</w:t>
      </w:r>
      <w:r w:rsidR="00F97260" w:rsidRPr="00C46519">
        <w:rPr>
          <w:rFonts w:ascii="Times New Roman" w:eastAsia="Times New Roman" w:hAnsi="Times New Roman" w:cs="Times New Roman"/>
          <w:sz w:val="24"/>
          <w:szCs w:val="24"/>
        </w:rPr>
        <w:t xml:space="preserve"> toll records (call, text and/or media)</w:t>
      </w:r>
      <w:r w:rsidR="00A075CD"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 xml:space="preserve"> also referred to as “detailed bill” for a period of thirty</w:t>
      </w:r>
      <w:r w:rsidR="00A075CD" w:rsidRPr="00C46519">
        <w:rPr>
          <w:rFonts w:ascii="Times New Roman" w:eastAsia="Times New Roman" w:hAnsi="Times New Roman" w:cs="Times New Roman"/>
          <w:sz w:val="24"/>
          <w:szCs w:val="24"/>
        </w:rPr>
        <w:t xml:space="preserve"> (30)</w:t>
      </w:r>
      <w:r w:rsidR="00F97260" w:rsidRPr="00C46519">
        <w:rPr>
          <w:rFonts w:ascii="Times New Roman" w:eastAsia="Times New Roman" w:hAnsi="Times New Roman" w:cs="Times New Roman"/>
          <w:sz w:val="24"/>
          <w:szCs w:val="24"/>
        </w:rPr>
        <w:t xml:space="preserve"> days from the date of request</w:t>
      </w:r>
      <w:r w:rsidR="00A075CD"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 xml:space="preserve">  </w:t>
      </w:r>
      <w:r w:rsidR="00A075CD"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uch </w:t>
      </w:r>
      <w:r w:rsidR="00A075CD"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ervice </w:t>
      </w:r>
      <w:r w:rsidR="00A075CD" w:rsidRPr="00C46519">
        <w:rPr>
          <w:rFonts w:ascii="Times New Roman" w:eastAsia="Times New Roman" w:hAnsi="Times New Roman" w:cs="Times New Roman"/>
          <w:sz w:val="24"/>
          <w:szCs w:val="24"/>
        </w:rPr>
        <w:t>p</w:t>
      </w:r>
      <w:r w:rsidR="00F97260" w:rsidRPr="00C46519">
        <w:rPr>
          <w:rFonts w:ascii="Times New Roman" w:eastAsia="Times New Roman" w:hAnsi="Times New Roman" w:cs="Times New Roman"/>
          <w:sz w:val="24"/>
          <w:szCs w:val="24"/>
        </w:rPr>
        <w:t>rovider</w:t>
      </w:r>
      <w:r w:rsidR="00A075CD"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 shall provide the requested information WITHIN 48 HOURS OF THE REQUEST</w:t>
      </w:r>
      <w:r w:rsidR="00A075CD" w:rsidRPr="00C46519">
        <w:rPr>
          <w:rFonts w:ascii="Times New Roman" w:eastAsia="Times New Roman" w:hAnsi="Times New Roman" w:cs="Times New Roman"/>
          <w:sz w:val="24"/>
          <w:szCs w:val="24"/>
        </w:rPr>
        <w:t>,</w:t>
      </w:r>
    </w:p>
    <w:p w14:paraId="65EF10B4" w14:textId="77777777" w:rsidR="001D08FA" w:rsidRPr="00C46519" w:rsidRDefault="001D08FA"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p>
    <w:p w14:paraId="1F60C76C" w14:textId="77777777" w:rsidR="00F97260" w:rsidRPr="00C46519" w:rsidRDefault="00375752"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C</w:t>
      </w:r>
      <w:r w:rsidR="00145CE0"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ab/>
      </w:r>
      <w:r w:rsidR="00BA6FCF">
        <w:rPr>
          <w:rFonts w:ascii="Times New Roman" w:eastAsia="Times New Roman" w:hAnsi="Times New Roman" w:cs="Times New Roman"/>
          <w:sz w:val="24"/>
          <w:szCs w:val="24"/>
          <w:highlight w:val="green"/>
        </w:rPr>
        <w:t>(phone company)</w:t>
      </w:r>
      <w:r w:rsidR="00F97260" w:rsidRPr="00C46519">
        <w:rPr>
          <w:rFonts w:ascii="Times New Roman" w:eastAsia="Times New Roman" w:hAnsi="Times New Roman" w:cs="Times New Roman"/>
          <w:sz w:val="24"/>
          <w:szCs w:val="24"/>
        </w:rPr>
        <w:t xml:space="preserve">, and other </w:t>
      </w:r>
      <w:r w:rsidR="00436B43"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ervice </w:t>
      </w:r>
      <w:r w:rsidR="00436B43" w:rsidRPr="00C46519">
        <w:rPr>
          <w:rFonts w:ascii="Times New Roman" w:eastAsia="Times New Roman" w:hAnsi="Times New Roman" w:cs="Times New Roman"/>
          <w:sz w:val="24"/>
          <w:szCs w:val="24"/>
        </w:rPr>
        <w:t>p</w:t>
      </w:r>
      <w:r w:rsidR="00F97260" w:rsidRPr="00C46519">
        <w:rPr>
          <w:rFonts w:ascii="Times New Roman" w:eastAsia="Times New Roman" w:hAnsi="Times New Roman" w:cs="Times New Roman"/>
          <w:sz w:val="24"/>
          <w:szCs w:val="24"/>
        </w:rPr>
        <w:t>roviders, shall provide to the Investigating Agency information relat</w:t>
      </w:r>
      <w:r w:rsidR="00436B43" w:rsidRPr="00C46519">
        <w:rPr>
          <w:rFonts w:ascii="Times New Roman" w:eastAsia="Times New Roman" w:hAnsi="Times New Roman" w:cs="Times New Roman"/>
          <w:sz w:val="24"/>
          <w:szCs w:val="24"/>
        </w:rPr>
        <w:t>ing to any other central office-</w:t>
      </w:r>
      <w:r w:rsidR="00F97260" w:rsidRPr="00C46519">
        <w:rPr>
          <w:rFonts w:ascii="Times New Roman" w:eastAsia="Times New Roman" w:hAnsi="Times New Roman" w:cs="Times New Roman"/>
          <w:sz w:val="24"/>
          <w:szCs w:val="24"/>
        </w:rPr>
        <w:t>based features, such as call forwarding, speed calling or diali</w:t>
      </w:r>
      <w:r w:rsidR="00C44715" w:rsidRPr="00C46519">
        <w:rPr>
          <w:rFonts w:ascii="Times New Roman" w:eastAsia="Times New Roman" w:hAnsi="Times New Roman" w:cs="Times New Roman"/>
          <w:sz w:val="24"/>
          <w:szCs w:val="24"/>
        </w:rPr>
        <w:t xml:space="preserve">ng, </w:t>
      </w:r>
      <w:proofErr w:type="spellStart"/>
      <w:r w:rsidR="00C44715" w:rsidRPr="00C46519">
        <w:rPr>
          <w:rFonts w:ascii="Times New Roman" w:eastAsia="Times New Roman" w:hAnsi="Times New Roman" w:cs="Times New Roman"/>
          <w:sz w:val="24"/>
          <w:szCs w:val="24"/>
        </w:rPr>
        <w:t>touchstar</w:t>
      </w:r>
      <w:proofErr w:type="spellEnd"/>
      <w:r w:rsidR="00C44715" w:rsidRPr="00C46519">
        <w:rPr>
          <w:rFonts w:ascii="Times New Roman" w:eastAsia="Times New Roman" w:hAnsi="Times New Roman" w:cs="Times New Roman"/>
          <w:sz w:val="24"/>
          <w:szCs w:val="24"/>
        </w:rPr>
        <w:t>, and ring master,</w:t>
      </w:r>
      <w:r w:rsidR="00F97260" w:rsidRPr="00C46519">
        <w:rPr>
          <w:rFonts w:ascii="Times New Roman" w:eastAsia="Times New Roman" w:hAnsi="Times New Roman" w:cs="Times New Roman"/>
          <w:sz w:val="24"/>
          <w:szCs w:val="24"/>
        </w:rPr>
        <w:t xml:space="preserve"> if such features exist or are subscribed to during the pendency of this </w:t>
      </w:r>
      <w:r w:rsidR="00436B43" w:rsidRPr="00C46519">
        <w:rPr>
          <w:rFonts w:ascii="Times New Roman" w:eastAsia="Times New Roman" w:hAnsi="Times New Roman" w:cs="Times New Roman"/>
          <w:sz w:val="24"/>
          <w:szCs w:val="24"/>
        </w:rPr>
        <w:t>w</w:t>
      </w:r>
      <w:r w:rsidR="00F97260" w:rsidRPr="00C46519">
        <w:rPr>
          <w:rFonts w:ascii="Times New Roman" w:eastAsia="Times New Roman" w:hAnsi="Times New Roman" w:cs="Times New Roman"/>
          <w:sz w:val="24"/>
          <w:szCs w:val="24"/>
        </w:rPr>
        <w:t>arrant. The information provided shall include subscriber information, including billing and credit information, relating to each individual digit(s) associated to speed dialing, whether published or non-published</w:t>
      </w:r>
      <w:r w:rsidR="00436B43"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 xml:space="preserve"> and the destination </w:t>
      </w:r>
      <w:r w:rsidR="00436B43" w:rsidRPr="00C46519">
        <w:rPr>
          <w:rFonts w:ascii="Times New Roman" w:eastAsia="Times New Roman" w:hAnsi="Times New Roman" w:cs="Times New Roman"/>
          <w:sz w:val="24"/>
          <w:szCs w:val="24"/>
        </w:rPr>
        <w:t>to which</w:t>
      </w:r>
      <w:r w:rsidR="00F97260" w:rsidRPr="00C46519">
        <w:rPr>
          <w:rFonts w:ascii="Times New Roman" w:eastAsia="Times New Roman" w:hAnsi="Times New Roman" w:cs="Times New Roman"/>
          <w:sz w:val="24"/>
          <w:szCs w:val="24"/>
        </w:rPr>
        <w:t xml:space="preserve"> the </w:t>
      </w:r>
      <w:r w:rsidR="00436B43"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436B43"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elephone is call forwarded (includ</w:t>
      </w:r>
      <w:r w:rsidR="00436B43" w:rsidRPr="00C46519">
        <w:rPr>
          <w:rFonts w:ascii="Times New Roman" w:eastAsia="Times New Roman" w:hAnsi="Times New Roman" w:cs="Times New Roman"/>
          <w:sz w:val="24"/>
          <w:szCs w:val="24"/>
        </w:rPr>
        <w:t>ing</w:t>
      </w:r>
      <w:r w:rsidR="00F97260" w:rsidRPr="00C46519">
        <w:rPr>
          <w:rFonts w:ascii="Times New Roman" w:eastAsia="Times New Roman" w:hAnsi="Times New Roman" w:cs="Times New Roman"/>
          <w:sz w:val="24"/>
          <w:szCs w:val="24"/>
        </w:rPr>
        <w:t xml:space="preserve"> call forwarding to the final destination), including billing and credit information whether published or non-published</w:t>
      </w:r>
      <w:r w:rsidR="00436B43" w:rsidRPr="00C46519">
        <w:rPr>
          <w:rFonts w:ascii="Times New Roman" w:eastAsia="Times New Roman" w:hAnsi="Times New Roman" w:cs="Times New Roman"/>
          <w:sz w:val="24"/>
          <w:szCs w:val="24"/>
        </w:rPr>
        <w:t>,</w:t>
      </w:r>
    </w:p>
    <w:p w14:paraId="5ECF41A4" w14:textId="77777777" w:rsidR="001D08FA" w:rsidRPr="00C46519" w:rsidRDefault="001D08FA"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p>
    <w:p w14:paraId="50160E63" w14:textId="77777777" w:rsidR="00F97260" w:rsidRPr="00C46519" w:rsidRDefault="00375752"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D</w:t>
      </w:r>
      <w:r w:rsidR="00145CE0"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ab/>
        <w:t xml:space="preserve">During the pendency of this </w:t>
      </w:r>
      <w:r w:rsidR="00436B43" w:rsidRPr="00C46519">
        <w:rPr>
          <w:rFonts w:ascii="Times New Roman" w:eastAsia="Times New Roman" w:hAnsi="Times New Roman" w:cs="Times New Roman"/>
          <w:sz w:val="24"/>
          <w:szCs w:val="24"/>
        </w:rPr>
        <w:t>w</w:t>
      </w:r>
      <w:r w:rsidR="00F97260" w:rsidRPr="00C46519">
        <w:rPr>
          <w:rFonts w:ascii="Times New Roman" w:eastAsia="Times New Roman" w:hAnsi="Times New Roman" w:cs="Times New Roman"/>
          <w:sz w:val="24"/>
          <w:szCs w:val="24"/>
        </w:rPr>
        <w:t xml:space="preserve">arrant, </w:t>
      </w:r>
      <w:r w:rsidR="00BA6FCF">
        <w:rPr>
          <w:rFonts w:ascii="Times New Roman" w:eastAsia="Times New Roman" w:hAnsi="Times New Roman" w:cs="Times New Roman"/>
          <w:sz w:val="24"/>
          <w:szCs w:val="24"/>
          <w:highlight w:val="green"/>
        </w:rPr>
        <w:t>(phone company)</w:t>
      </w:r>
      <w:r w:rsidR="00F97260" w:rsidRPr="00C46519">
        <w:rPr>
          <w:rFonts w:ascii="Times New Roman" w:eastAsia="Times New Roman" w:hAnsi="Times New Roman" w:cs="Times New Roman"/>
          <w:sz w:val="24"/>
          <w:szCs w:val="24"/>
        </w:rPr>
        <w:t xml:space="preserve">, and other </w:t>
      </w:r>
      <w:r w:rsidR="00436B43"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ervice </w:t>
      </w:r>
      <w:r w:rsidR="00436B43" w:rsidRPr="00C46519">
        <w:rPr>
          <w:rFonts w:ascii="Times New Roman" w:eastAsia="Times New Roman" w:hAnsi="Times New Roman" w:cs="Times New Roman"/>
          <w:sz w:val="24"/>
          <w:szCs w:val="24"/>
        </w:rPr>
        <w:t>p</w:t>
      </w:r>
      <w:r w:rsidR="00F97260" w:rsidRPr="00C46519">
        <w:rPr>
          <w:rFonts w:ascii="Times New Roman" w:eastAsia="Times New Roman" w:hAnsi="Times New Roman" w:cs="Times New Roman"/>
          <w:sz w:val="24"/>
          <w:szCs w:val="24"/>
        </w:rPr>
        <w:t xml:space="preserve">roviders shall notify </w:t>
      </w:r>
      <w:r w:rsidR="00AB25FC" w:rsidRPr="003D5D09">
        <w:rPr>
          <w:rFonts w:ascii="Times New Roman" w:eastAsia="Times New Roman" w:hAnsi="Times New Roman" w:cs="Times New Roman"/>
          <w:sz w:val="24"/>
          <w:szCs w:val="24"/>
          <w:highlight w:val="green"/>
        </w:rPr>
        <w:t xml:space="preserve">Detective </w:t>
      </w:r>
      <w:r w:rsidR="00BA6FCF">
        <w:rPr>
          <w:rFonts w:ascii="Times New Roman" w:eastAsia="Times New Roman" w:hAnsi="Times New Roman" w:cs="Times New Roman"/>
          <w:sz w:val="24"/>
          <w:szCs w:val="24"/>
          <w:highlight w:val="green"/>
        </w:rPr>
        <w:t>(your name)</w:t>
      </w:r>
      <w:r w:rsidR="00F97260" w:rsidRPr="003D5D09">
        <w:rPr>
          <w:rFonts w:ascii="Times New Roman" w:eastAsia="Times New Roman" w:hAnsi="Times New Roman" w:cs="Times New Roman"/>
          <w:sz w:val="24"/>
          <w:szCs w:val="24"/>
          <w:highlight w:val="green"/>
        </w:rPr>
        <w:t xml:space="preserve"> [</w:t>
      </w:r>
      <w:r w:rsidR="00BA6FCF">
        <w:rPr>
          <w:rFonts w:ascii="Times New Roman" w:eastAsia="Times New Roman" w:hAnsi="Times New Roman" w:cs="Times New Roman"/>
          <w:sz w:val="24"/>
          <w:szCs w:val="24"/>
          <w:highlight w:val="green"/>
        </w:rPr>
        <w:t>(your email address)</w:t>
      </w:r>
      <w:r w:rsidR="00F97260" w:rsidRPr="003D5D09">
        <w:rPr>
          <w:rFonts w:ascii="Times New Roman" w:eastAsia="Times New Roman" w:hAnsi="Times New Roman" w:cs="Times New Roman"/>
          <w:sz w:val="24"/>
          <w:szCs w:val="24"/>
          <w:highlight w:val="green"/>
        </w:rPr>
        <w:t>]</w:t>
      </w:r>
      <w:r w:rsidR="00F97260" w:rsidRPr="00C46519">
        <w:rPr>
          <w:rFonts w:ascii="Times New Roman" w:eastAsia="Times New Roman" w:hAnsi="Times New Roman" w:cs="Times New Roman"/>
          <w:sz w:val="24"/>
          <w:szCs w:val="24"/>
        </w:rPr>
        <w:t xml:space="preserve"> </w:t>
      </w:r>
      <w:r w:rsidR="00F97260" w:rsidRPr="00C46519">
        <w:rPr>
          <w:rFonts w:ascii="Times New Roman" w:eastAsia="MS Mincho" w:hAnsi="Times New Roman" w:cs="Times New Roman"/>
          <w:sz w:val="24"/>
          <w:szCs w:val="24"/>
        </w:rPr>
        <w:t>WITHIN 24 HOURS OF THE FOLLOWING CHANGES OR ATTEMPTED CHANGES</w:t>
      </w:r>
      <w:r w:rsidR="00F97260" w:rsidRPr="00C46519">
        <w:rPr>
          <w:rFonts w:ascii="Times New Roman" w:eastAsia="Times New Roman" w:hAnsi="Times New Roman" w:cs="Times New Roman"/>
          <w:sz w:val="24"/>
          <w:szCs w:val="24"/>
        </w:rPr>
        <w:t xml:space="preserve"> to the </w:t>
      </w:r>
      <w:r w:rsidR="00436B43"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436B43"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elephone including any changed telephone number(s) subsequently assigned to the same International Mobile Subscriber Identity (IMSI) and/or instrument bearing the same Electronic Serial Number (ESN), International Mobile Equipment Identity (IMEI), and/or Mobile Equipment Identifier </w:t>
      </w:r>
      <w:r w:rsidR="00F97260" w:rsidRPr="00C46519">
        <w:rPr>
          <w:rFonts w:ascii="Times New Roman" w:eastAsia="Times New Roman" w:hAnsi="Times New Roman" w:cs="Times New Roman"/>
          <w:sz w:val="24"/>
          <w:szCs w:val="24"/>
        </w:rPr>
        <w:lastRenderedPageBreak/>
        <w:t xml:space="preserve">(MEID), or any new IMSI, ESN, IMEI and/or MEID, whether the changes occur consecutively or simultaneously, listed to the same subscriber and wireless telephone account number as the </w:t>
      </w:r>
      <w:r w:rsidR="00436B43"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436B43"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elephone within the period authorized by order</w:t>
      </w:r>
      <w:r w:rsidR="00436B43"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 xml:space="preserve"> and/or any new IMSI, ESN, IMEI and/or MEID assigned to the </w:t>
      </w:r>
      <w:r w:rsidR="00436B43"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436B43"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elephone or new/changed telephone number(s), whether the changes occur consecutively or simultaneously, listed to the same subscriber and wireless telephone account number as the </w:t>
      </w:r>
      <w:r w:rsidR="00436B43"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436B43"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elephone within the period authorized by this order</w:t>
      </w:r>
      <w:r w:rsidR="00436B43" w:rsidRPr="00C46519">
        <w:rPr>
          <w:rFonts w:ascii="Times New Roman" w:eastAsia="Times New Roman" w:hAnsi="Times New Roman" w:cs="Times New Roman"/>
          <w:sz w:val="24"/>
          <w:szCs w:val="24"/>
        </w:rPr>
        <w:t>,</w:t>
      </w:r>
    </w:p>
    <w:p w14:paraId="7932D5AF" w14:textId="77777777" w:rsidR="001D08FA" w:rsidRPr="00C46519" w:rsidRDefault="001D08FA"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p>
    <w:p w14:paraId="2E3CA618" w14:textId="77777777" w:rsidR="00F97260" w:rsidRPr="00C46519" w:rsidRDefault="00375752"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E</w:t>
      </w:r>
      <w:r w:rsidR="00145CE0"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 xml:space="preserve">  </w:t>
      </w:r>
      <w:r w:rsidR="00F97260" w:rsidRPr="00C46519">
        <w:rPr>
          <w:rFonts w:ascii="Times New Roman" w:eastAsia="Times New Roman" w:hAnsi="Times New Roman" w:cs="Times New Roman"/>
          <w:sz w:val="24"/>
          <w:szCs w:val="24"/>
        </w:rPr>
        <w:tab/>
        <w:t xml:space="preserve">The </w:t>
      </w:r>
      <w:r w:rsidR="00BA6FCF">
        <w:rPr>
          <w:rFonts w:ascii="Times New Roman" w:eastAsia="Times New Roman" w:hAnsi="Times New Roman" w:cs="Times New Roman"/>
          <w:sz w:val="24"/>
          <w:szCs w:val="24"/>
          <w:highlight w:val="green"/>
        </w:rPr>
        <w:t>(your agency)</w:t>
      </w:r>
      <w:r w:rsidR="00F312CF" w:rsidRPr="00C46519">
        <w:rPr>
          <w:rFonts w:ascii="Times New Roman" w:eastAsia="Times New Roman" w:hAnsi="Times New Roman" w:cs="Times New Roman"/>
          <w:sz w:val="24"/>
          <w:szCs w:val="24"/>
        </w:rPr>
        <w:t xml:space="preserve"> </w:t>
      </w:r>
      <w:r w:rsidR="00F97260" w:rsidRPr="00C46519">
        <w:rPr>
          <w:rFonts w:ascii="Times New Roman" w:eastAsia="Times New Roman" w:hAnsi="Times New Roman" w:cs="Times New Roman"/>
          <w:sz w:val="24"/>
          <w:szCs w:val="24"/>
        </w:rPr>
        <w:t>shall</w:t>
      </w:r>
      <w:r w:rsidRPr="00C46519">
        <w:rPr>
          <w:rFonts w:ascii="Times New Roman" w:eastAsia="Times New Roman" w:hAnsi="Times New Roman" w:cs="Times New Roman"/>
          <w:sz w:val="24"/>
          <w:szCs w:val="24"/>
        </w:rPr>
        <w:t xml:space="preserve"> reasonably</w:t>
      </w:r>
      <w:r w:rsidR="00F97260" w:rsidRPr="00C46519">
        <w:rPr>
          <w:rFonts w:ascii="Times New Roman" w:eastAsia="Times New Roman" w:hAnsi="Times New Roman" w:cs="Times New Roman"/>
          <w:sz w:val="24"/>
          <w:szCs w:val="24"/>
        </w:rPr>
        <w:t xml:space="preserve"> compensate </w:t>
      </w:r>
      <w:r w:rsidR="00BA6FCF">
        <w:rPr>
          <w:rFonts w:ascii="Times New Roman" w:eastAsia="Times New Roman" w:hAnsi="Times New Roman" w:cs="Times New Roman"/>
          <w:sz w:val="24"/>
          <w:szCs w:val="24"/>
          <w:highlight w:val="green"/>
        </w:rPr>
        <w:t>(phone company)</w:t>
      </w:r>
      <w:r w:rsidR="00F97260" w:rsidRPr="00C46519">
        <w:rPr>
          <w:rFonts w:ascii="Times New Roman" w:eastAsia="Times New Roman" w:hAnsi="Times New Roman" w:cs="Times New Roman"/>
          <w:sz w:val="24"/>
          <w:szCs w:val="24"/>
        </w:rPr>
        <w:t xml:space="preserve">, and other </w:t>
      </w:r>
      <w:r w:rsidR="00436B43"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ervice </w:t>
      </w:r>
      <w:r w:rsidR="00436B43" w:rsidRPr="00C46519">
        <w:rPr>
          <w:rFonts w:ascii="Times New Roman" w:eastAsia="Times New Roman" w:hAnsi="Times New Roman" w:cs="Times New Roman"/>
          <w:sz w:val="24"/>
          <w:szCs w:val="24"/>
        </w:rPr>
        <w:t>p</w:t>
      </w:r>
      <w:r w:rsidR="00F97260" w:rsidRPr="00C46519">
        <w:rPr>
          <w:rFonts w:ascii="Times New Roman" w:eastAsia="Times New Roman" w:hAnsi="Times New Roman" w:cs="Times New Roman"/>
          <w:sz w:val="24"/>
          <w:szCs w:val="24"/>
        </w:rPr>
        <w:t xml:space="preserve">roviders affected by this order, landlords, custodians, and other persons and entities who furnish facilities and/or technical assistance pursuant to this </w:t>
      </w:r>
      <w:r w:rsidR="00436B43" w:rsidRPr="00C46519">
        <w:rPr>
          <w:rFonts w:ascii="Times New Roman" w:eastAsia="Times New Roman" w:hAnsi="Times New Roman" w:cs="Times New Roman"/>
          <w:sz w:val="24"/>
          <w:szCs w:val="24"/>
        </w:rPr>
        <w:t>w</w:t>
      </w:r>
      <w:r w:rsidR="00F97260" w:rsidRPr="00C46519">
        <w:rPr>
          <w:rFonts w:ascii="Times New Roman" w:eastAsia="Times New Roman" w:hAnsi="Times New Roman" w:cs="Times New Roman"/>
          <w:sz w:val="24"/>
          <w:szCs w:val="24"/>
        </w:rPr>
        <w:t xml:space="preserve">arrant for all reasonable </w:t>
      </w:r>
      <w:r w:rsidR="001622BC" w:rsidRPr="00C46519">
        <w:rPr>
          <w:rFonts w:ascii="Times New Roman" w:eastAsia="Times New Roman" w:hAnsi="Times New Roman" w:cs="Times New Roman"/>
          <w:sz w:val="24"/>
          <w:szCs w:val="24"/>
        </w:rPr>
        <w:t>charges</w:t>
      </w:r>
      <w:r w:rsidR="00F97260" w:rsidRPr="00C46519">
        <w:rPr>
          <w:rFonts w:ascii="Times New Roman" w:eastAsia="Times New Roman" w:hAnsi="Times New Roman" w:cs="Times New Roman"/>
          <w:sz w:val="24"/>
          <w:szCs w:val="24"/>
        </w:rPr>
        <w:t xml:space="preserve"> and/or expenses incurred in providing such facilities and assistance</w:t>
      </w:r>
      <w:r w:rsidR="00436B43"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 xml:space="preserve"> provided that said </w:t>
      </w:r>
      <w:r w:rsidR="001622BC" w:rsidRPr="00C46519">
        <w:rPr>
          <w:rFonts w:ascii="Times New Roman" w:eastAsia="Times New Roman" w:hAnsi="Times New Roman" w:cs="Times New Roman"/>
          <w:sz w:val="24"/>
          <w:szCs w:val="24"/>
        </w:rPr>
        <w:t>charges</w:t>
      </w:r>
      <w:r w:rsidR="00F97260" w:rsidRPr="00C46519">
        <w:rPr>
          <w:rFonts w:ascii="Times New Roman" w:eastAsia="Times New Roman" w:hAnsi="Times New Roman" w:cs="Times New Roman"/>
          <w:sz w:val="24"/>
          <w:szCs w:val="24"/>
        </w:rPr>
        <w:t xml:space="preserve"> and/or expenses shall be identified and billed to the </w:t>
      </w:r>
      <w:r w:rsidR="00BA6FCF">
        <w:rPr>
          <w:rFonts w:ascii="Times New Roman" w:eastAsia="Times New Roman" w:hAnsi="Times New Roman" w:cs="Times New Roman"/>
          <w:sz w:val="24"/>
          <w:szCs w:val="24"/>
          <w:highlight w:val="green"/>
        </w:rPr>
        <w:t>(your agency)</w:t>
      </w:r>
      <w:r w:rsidR="00F312CF" w:rsidRPr="00C46519">
        <w:rPr>
          <w:rFonts w:ascii="Times New Roman" w:eastAsia="Times New Roman" w:hAnsi="Times New Roman" w:cs="Times New Roman"/>
          <w:sz w:val="24"/>
          <w:szCs w:val="24"/>
        </w:rPr>
        <w:t xml:space="preserve"> </w:t>
      </w:r>
      <w:r w:rsidR="00F97260" w:rsidRPr="00C46519">
        <w:rPr>
          <w:rFonts w:ascii="Times New Roman" w:eastAsia="Times New Roman" w:hAnsi="Times New Roman" w:cs="Times New Roman"/>
          <w:sz w:val="24"/>
          <w:szCs w:val="24"/>
        </w:rPr>
        <w:t>as is provided in Section 934.26, Florida Statutes</w:t>
      </w:r>
      <w:r w:rsidR="00436B43" w:rsidRPr="00C46519">
        <w:rPr>
          <w:rFonts w:ascii="Times New Roman" w:eastAsia="Times New Roman" w:hAnsi="Times New Roman" w:cs="Times New Roman"/>
          <w:sz w:val="24"/>
          <w:szCs w:val="24"/>
        </w:rPr>
        <w:t>,</w:t>
      </w:r>
    </w:p>
    <w:p w14:paraId="67BCA296" w14:textId="77777777" w:rsidR="001D08FA" w:rsidRPr="00C46519" w:rsidRDefault="001D08FA"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p>
    <w:p w14:paraId="4AB6335A" w14:textId="77777777" w:rsidR="00F97260" w:rsidRPr="00C46519" w:rsidRDefault="00375752"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F</w:t>
      </w:r>
      <w:r w:rsidR="00145CE0"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ab/>
        <w:t xml:space="preserve">This </w:t>
      </w:r>
      <w:r w:rsidR="00436B43" w:rsidRPr="00C46519">
        <w:rPr>
          <w:rFonts w:ascii="Times New Roman" w:eastAsia="Times New Roman" w:hAnsi="Times New Roman" w:cs="Times New Roman"/>
          <w:sz w:val="24"/>
          <w:szCs w:val="24"/>
        </w:rPr>
        <w:t>w</w:t>
      </w:r>
      <w:r w:rsidR="00F97260" w:rsidRPr="00C46519">
        <w:rPr>
          <w:rFonts w:ascii="Times New Roman" w:eastAsia="Times New Roman" w:hAnsi="Times New Roman" w:cs="Times New Roman"/>
          <w:sz w:val="24"/>
          <w:szCs w:val="24"/>
        </w:rPr>
        <w:t xml:space="preserve">arrant and its supporting </w:t>
      </w:r>
      <w:r w:rsidR="00436B43" w:rsidRPr="00C46519">
        <w:rPr>
          <w:rFonts w:ascii="Times New Roman" w:eastAsia="Times New Roman" w:hAnsi="Times New Roman" w:cs="Times New Roman"/>
          <w:sz w:val="24"/>
          <w:szCs w:val="24"/>
        </w:rPr>
        <w:t>a</w:t>
      </w:r>
      <w:r w:rsidR="00F97260" w:rsidRPr="00C46519">
        <w:rPr>
          <w:rFonts w:ascii="Times New Roman" w:eastAsia="Times New Roman" w:hAnsi="Times New Roman" w:cs="Times New Roman"/>
          <w:sz w:val="24"/>
          <w:szCs w:val="24"/>
        </w:rPr>
        <w:t xml:space="preserve">pplication shall be sealed until further </w:t>
      </w:r>
      <w:r w:rsidR="00436B43" w:rsidRPr="00C46519">
        <w:rPr>
          <w:rFonts w:ascii="Times New Roman" w:eastAsia="Times New Roman" w:hAnsi="Times New Roman" w:cs="Times New Roman"/>
          <w:sz w:val="24"/>
          <w:szCs w:val="24"/>
        </w:rPr>
        <w:t>o</w:t>
      </w:r>
      <w:r w:rsidR="00F97260" w:rsidRPr="00C46519">
        <w:rPr>
          <w:rFonts w:ascii="Times New Roman" w:eastAsia="Times New Roman" w:hAnsi="Times New Roman" w:cs="Times New Roman"/>
          <w:sz w:val="24"/>
          <w:szCs w:val="24"/>
        </w:rPr>
        <w:t>rder of this Court</w:t>
      </w:r>
      <w:r w:rsidR="002D373E" w:rsidRPr="00C46519">
        <w:rPr>
          <w:rFonts w:ascii="Times New Roman" w:eastAsia="Times New Roman" w:hAnsi="Times New Roman" w:cs="Times New Roman"/>
          <w:sz w:val="24"/>
          <w:szCs w:val="24"/>
        </w:rPr>
        <w:t xml:space="preserve"> </w:t>
      </w:r>
      <w:r w:rsidR="002D373E" w:rsidRPr="00C46519">
        <w:rPr>
          <w:rFonts w:ascii="Times New Roman" w:hAnsi="Times New Roman" w:cs="Times New Roman"/>
          <w:sz w:val="24"/>
          <w:szCs w:val="24"/>
        </w:rPr>
        <w:t xml:space="preserve">or </w:t>
      </w:r>
      <w:r w:rsidR="00436B43" w:rsidRPr="00C46519">
        <w:rPr>
          <w:rFonts w:ascii="Times New Roman" w:hAnsi="Times New Roman" w:cs="Times New Roman"/>
          <w:sz w:val="24"/>
          <w:szCs w:val="24"/>
        </w:rPr>
        <w:t>an</w:t>
      </w:r>
      <w:r w:rsidR="002D373E" w:rsidRPr="00C46519">
        <w:rPr>
          <w:rFonts w:ascii="Times New Roman" w:hAnsi="Times New Roman" w:cs="Times New Roman"/>
          <w:sz w:val="24"/>
          <w:szCs w:val="24"/>
        </w:rPr>
        <w:t>other Court of competent jurisdiction</w:t>
      </w:r>
      <w:r w:rsidR="00436B43" w:rsidRPr="00C46519">
        <w:rPr>
          <w:rFonts w:ascii="Times New Roman" w:hAnsi="Times New Roman" w:cs="Times New Roman"/>
          <w:sz w:val="24"/>
          <w:szCs w:val="24"/>
        </w:rPr>
        <w:t>,</w:t>
      </w:r>
      <w:r w:rsidR="00F97260" w:rsidRPr="00C46519">
        <w:rPr>
          <w:rFonts w:ascii="Times New Roman" w:eastAsia="Times New Roman" w:hAnsi="Times New Roman" w:cs="Times New Roman"/>
          <w:sz w:val="24"/>
          <w:szCs w:val="24"/>
        </w:rPr>
        <w:t xml:space="preserve"> provided that a copy of this </w:t>
      </w:r>
      <w:r w:rsidR="00436B43" w:rsidRPr="00C46519">
        <w:rPr>
          <w:rFonts w:ascii="Times New Roman" w:eastAsia="Times New Roman" w:hAnsi="Times New Roman" w:cs="Times New Roman"/>
          <w:sz w:val="24"/>
          <w:szCs w:val="24"/>
        </w:rPr>
        <w:t>w</w:t>
      </w:r>
      <w:r w:rsidR="00F97260" w:rsidRPr="00C46519">
        <w:rPr>
          <w:rFonts w:ascii="Times New Roman" w:eastAsia="Times New Roman" w:hAnsi="Times New Roman" w:cs="Times New Roman"/>
          <w:sz w:val="24"/>
          <w:szCs w:val="24"/>
        </w:rPr>
        <w:t xml:space="preserve">arrant may be made available to employees of </w:t>
      </w:r>
      <w:r w:rsidR="00BA6FCF">
        <w:rPr>
          <w:rFonts w:ascii="Times New Roman" w:eastAsia="Times New Roman" w:hAnsi="Times New Roman" w:cs="Times New Roman"/>
          <w:sz w:val="24"/>
          <w:szCs w:val="24"/>
          <w:highlight w:val="green"/>
        </w:rPr>
        <w:t>(phone company)</w:t>
      </w:r>
      <w:r w:rsidR="00F97260" w:rsidRPr="00C46519">
        <w:rPr>
          <w:rFonts w:ascii="Times New Roman" w:eastAsia="Times New Roman" w:hAnsi="Times New Roman" w:cs="Times New Roman"/>
          <w:sz w:val="24"/>
          <w:szCs w:val="24"/>
        </w:rPr>
        <w:t xml:space="preserve">, and other </w:t>
      </w:r>
      <w:r w:rsidR="00436B43"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ervice </w:t>
      </w:r>
      <w:r w:rsidR="00436B43" w:rsidRPr="00C46519">
        <w:rPr>
          <w:rFonts w:ascii="Times New Roman" w:eastAsia="Times New Roman" w:hAnsi="Times New Roman" w:cs="Times New Roman"/>
          <w:sz w:val="24"/>
          <w:szCs w:val="24"/>
        </w:rPr>
        <w:t>p</w:t>
      </w:r>
      <w:r w:rsidR="00F97260" w:rsidRPr="00C46519">
        <w:rPr>
          <w:rFonts w:ascii="Times New Roman" w:eastAsia="Times New Roman" w:hAnsi="Times New Roman" w:cs="Times New Roman"/>
          <w:sz w:val="24"/>
          <w:szCs w:val="24"/>
        </w:rPr>
        <w:t xml:space="preserve">roviders, landlords, custodians, other persons and entities, if necessary, to facilitate their assistance in implementing the provisions of this </w:t>
      </w:r>
      <w:r w:rsidR="00436B43" w:rsidRPr="00C46519">
        <w:rPr>
          <w:rFonts w:ascii="Times New Roman" w:eastAsia="Times New Roman" w:hAnsi="Times New Roman" w:cs="Times New Roman"/>
          <w:sz w:val="24"/>
          <w:szCs w:val="24"/>
        </w:rPr>
        <w:t>w</w:t>
      </w:r>
      <w:r w:rsidR="00F97260" w:rsidRPr="00C46519">
        <w:rPr>
          <w:rFonts w:ascii="Times New Roman" w:eastAsia="Times New Roman" w:hAnsi="Times New Roman" w:cs="Times New Roman"/>
          <w:sz w:val="24"/>
          <w:szCs w:val="24"/>
        </w:rPr>
        <w:t>arrant</w:t>
      </w:r>
      <w:r w:rsidR="00436B43" w:rsidRPr="00C46519">
        <w:rPr>
          <w:rFonts w:ascii="Times New Roman" w:eastAsia="Times New Roman" w:hAnsi="Times New Roman" w:cs="Times New Roman"/>
          <w:sz w:val="24"/>
          <w:szCs w:val="24"/>
        </w:rPr>
        <w:t>,</w:t>
      </w:r>
    </w:p>
    <w:p w14:paraId="4ADCDBE3" w14:textId="77777777" w:rsidR="001D08FA" w:rsidRPr="00C46519" w:rsidRDefault="001D08FA"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p>
    <w:p w14:paraId="15EC654A" w14:textId="77777777" w:rsidR="009D6765" w:rsidRPr="00C46519" w:rsidRDefault="00375752"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G</w:t>
      </w:r>
      <w:r w:rsidR="00145CE0"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ab/>
        <w:t>Pursuant to Florida Statute</w:t>
      </w:r>
      <w:r w:rsidR="00436B43"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 </w:t>
      </w:r>
      <w:r w:rsidR="009D6765"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934.33(4)(b)</w:t>
      </w:r>
      <w:r w:rsidR="00F846B4" w:rsidRPr="00C46519">
        <w:rPr>
          <w:rFonts w:ascii="Times New Roman" w:eastAsia="Times New Roman" w:hAnsi="Times New Roman" w:cs="Times New Roman"/>
          <w:sz w:val="24"/>
          <w:szCs w:val="24"/>
        </w:rPr>
        <w:t xml:space="preserve"> and 934.43</w:t>
      </w:r>
      <w:r w:rsidR="00F97260" w:rsidRPr="00C46519">
        <w:rPr>
          <w:rFonts w:ascii="Times New Roman" w:eastAsia="Times New Roman" w:hAnsi="Times New Roman" w:cs="Times New Roman"/>
          <w:sz w:val="24"/>
          <w:szCs w:val="24"/>
        </w:rPr>
        <w:t xml:space="preserve">, </w:t>
      </w:r>
      <w:r w:rsidR="00BA6FCF">
        <w:rPr>
          <w:rFonts w:ascii="Times New Roman" w:eastAsia="Times New Roman" w:hAnsi="Times New Roman" w:cs="Times New Roman"/>
          <w:sz w:val="24"/>
          <w:szCs w:val="24"/>
          <w:highlight w:val="green"/>
        </w:rPr>
        <w:t>(phone company)</w:t>
      </w:r>
      <w:r w:rsidR="00F97260" w:rsidRPr="00C46519">
        <w:rPr>
          <w:rFonts w:ascii="Times New Roman" w:eastAsia="Times New Roman" w:hAnsi="Times New Roman" w:cs="Times New Roman"/>
          <w:sz w:val="24"/>
          <w:szCs w:val="24"/>
        </w:rPr>
        <w:t xml:space="preserve">, and other </w:t>
      </w:r>
      <w:r w:rsidR="00436B43" w:rsidRPr="00C46519">
        <w:rPr>
          <w:rFonts w:ascii="Times New Roman" w:eastAsia="Times New Roman" w:hAnsi="Times New Roman" w:cs="Times New Roman"/>
          <w:sz w:val="24"/>
          <w:szCs w:val="24"/>
        </w:rPr>
        <w:t>s</w:t>
      </w:r>
      <w:r w:rsidR="00F97260" w:rsidRPr="00C46519">
        <w:rPr>
          <w:rFonts w:ascii="Times New Roman" w:eastAsia="Times New Roman" w:hAnsi="Times New Roman" w:cs="Times New Roman"/>
          <w:sz w:val="24"/>
          <w:szCs w:val="24"/>
        </w:rPr>
        <w:t xml:space="preserve">ervice </w:t>
      </w:r>
      <w:r w:rsidR="00436B43" w:rsidRPr="00C46519">
        <w:rPr>
          <w:rFonts w:ascii="Times New Roman" w:eastAsia="Times New Roman" w:hAnsi="Times New Roman" w:cs="Times New Roman"/>
          <w:sz w:val="24"/>
          <w:szCs w:val="24"/>
        </w:rPr>
        <w:t>p</w:t>
      </w:r>
      <w:r w:rsidR="00F97260" w:rsidRPr="00C46519">
        <w:rPr>
          <w:rFonts w:ascii="Times New Roman" w:eastAsia="Times New Roman" w:hAnsi="Times New Roman" w:cs="Times New Roman"/>
          <w:sz w:val="24"/>
          <w:szCs w:val="24"/>
        </w:rPr>
        <w:t xml:space="preserve">roviders, and their agents and employees, landlords, custodians, and other persons and entities ordered hereby to provide assistance to the Investigating Agency, shall not disclose to the listed subscriber, lessee or sub-lessee of the </w:t>
      </w:r>
      <w:r w:rsidR="00436B43"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arget </w:t>
      </w:r>
      <w:r w:rsidR="00436B43" w:rsidRPr="00C46519">
        <w:rPr>
          <w:rFonts w:ascii="Times New Roman" w:eastAsia="Times New Roman" w:hAnsi="Times New Roman" w:cs="Times New Roman"/>
          <w:sz w:val="24"/>
          <w:szCs w:val="24"/>
        </w:rPr>
        <w:t>t</w:t>
      </w:r>
      <w:r w:rsidR="00F97260" w:rsidRPr="00C46519">
        <w:rPr>
          <w:rFonts w:ascii="Times New Roman" w:eastAsia="Times New Roman" w:hAnsi="Times New Roman" w:cs="Times New Roman"/>
          <w:sz w:val="24"/>
          <w:szCs w:val="24"/>
        </w:rPr>
        <w:t xml:space="preserve">elephone, or to any other person or entity, the existence of this </w:t>
      </w:r>
      <w:r w:rsidR="00436B43" w:rsidRPr="00C46519">
        <w:rPr>
          <w:rFonts w:ascii="Times New Roman" w:eastAsia="Times New Roman" w:hAnsi="Times New Roman" w:cs="Times New Roman"/>
          <w:sz w:val="24"/>
          <w:szCs w:val="24"/>
        </w:rPr>
        <w:t>w</w:t>
      </w:r>
      <w:r w:rsidR="00F97260" w:rsidRPr="00C46519">
        <w:rPr>
          <w:rFonts w:ascii="Times New Roman" w:eastAsia="Times New Roman" w:hAnsi="Times New Roman" w:cs="Times New Roman"/>
          <w:sz w:val="24"/>
          <w:szCs w:val="24"/>
        </w:rPr>
        <w:t xml:space="preserve">arrant and its supporting </w:t>
      </w:r>
      <w:r w:rsidR="00436B43" w:rsidRPr="00C46519">
        <w:rPr>
          <w:rFonts w:ascii="Times New Roman" w:eastAsia="Times New Roman" w:hAnsi="Times New Roman" w:cs="Times New Roman"/>
          <w:sz w:val="24"/>
          <w:szCs w:val="24"/>
        </w:rPr>
        <w:t>a</w:t>
      </w:r>
      <w:r w:rsidR="00F97260" w:rsidRPr="00C46519">
        <w:rPr>
          <w:rFonts w:ascii="Times New Roman" w:eastAsia="Times New Roman" w:hAnsi="Times New Roman" w:cs="Times New Roman"/>
          <w:sz w:val="24"/>
          <w:szCs w:val="24"/>
        </w:rPr>
        <w:t xml:space="preserve">pplication, or of this investigation, unless otherwise ordered by this Court or </w:t>
      </w:r>
      <w:r w:rsidR="00436B43" w:rsidRPr="00C46519">
        <w:rPr>
          <w:rFonts w:ascii="Times New Roman" w:eastAsia="Times New Roman" w:hAnsi="Times New Roman" w:cs="Times New Roman"/>
          <w:sz w:val="24"/>
          <w:szCs w:val="24"/>
        </w:rPr>
        <w:t>an</w:t>
      </w:r>
      <w:r w:rsidR="00F97260" w:rsidRPr="00C46519">
        <w:rPr>
          <w:rFonts w:ascii="Times New Roman" w:eastAsia="Times New Roman" w:hAnsi="Times New Roman" w:cs="Times New Roman"/>
          <w:sz w:val="24"/>
          <w:szCs w:val="24"/>
        </w:rPr>
        <w:t>other Court of competent jurisdiction</w:t>
      </w:r>
      <w:r w:rsidR="00436B43" w:rsidRPr="00C46519">
        <w:rPr>
          <w:rFonts w:ascii="Times New Roman" w:eastAsia="Times New Roman" w:hAnsi="Times New Roman" w:cs="Times New Roman"/>
          <w:sz w:val="24"/>
          <w:szCs w:val="24"/>
        </w:rPr>
        <w:t>,</w:t>
      </w:r>
    </w:p>
    <w:p w14:paraId="28F688D9" w14:textId="77777777" w:rsidR="001D08FA" w:rsidRPr="00C46519" w:rsidRDefault="001D08FA"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p>
    <w:p w14:paraId="14ECB2D1" w14:textId="77777777" w:rsidR="001D08FA" w:rsidRPr="00C46519" w:rsidRDefault="00375752" w:rsidP="001D08FA">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H</w:t>
      </w:r>
      <w:r w:rsidR="00145CE0" w:rsidRPr="00C46519">
        <w:rPr>
          <w:rFonts w:ascii="Times New Roman" w:eastAsia="Times New Roman" w:hAnsi="Times New Roman" w:cs="Times New Roman"/>
          <w:sz w:val="24"/>
          <w:szCs w:val="24"/>
        </w:rPr>
        <w:t>.</w:t>
      </w:r>
      <w:r w:rsidR="009D6765" w:rsidRPr="00C46519">
        <w:rPr>
          <w:rFonts w:ascii="Times New Roman" w:eastAsia="Times New Roman" w:hAnsi="Times New Roman" w:cs="Times New Roman"/>
          <w:sz w:val="24"/>
          <w:szCs w:val="24"/>
        </w:rPr>
        <w:tab/>
        <w:t>Pursuant to Florida Statute</w:t>
      </w:r>
      <w:r w:rsidR="00436B43" w:rsidRPr="00C46519">
        <w:rPr>
          <w:rFonts w:ascii="Times New Roman" w:eastAsia="Times New Roman" w:hAnsi="Times New Roman" w:cs="Times New Roman"/>
          <w:sz w:val="24"/>
          <w:szCs w:val="24"/>
        </w:rPr>
        <w:t>s</w:t>
      </w:r>
      <w:r w:rsidR="009D6765" w:rsidRPr="00C46519">
        <w:rPr>
          <w:rFonts w:ascii="Times New Roman" w:eastAsia="Times New Roman" w:hAnsi="Times New Roman" w:cs="Times New Roman"/>
          <w:sz w:val="24"/>
          <w:szCs w:val="24"/>
        </w:rPr>
        <w:t xml:space="preserve"> §934.</w:t>
      </w:r>
      <w:r w:rsidR="00F846B4" w:rsidRPr="00C46519">
        <w:rPr>
          <w:rFonts w:ascii="Times New Roman" w:eastAsia="Times New Roman" w:hAnsi="Times New Roman" w:cs="Times New Roman"/>
          <w:sz w:val="24"/>
          <w:szCs w:val="24"/>
        </w:rPr>
        <w:t>2</w:t>
      </w:r>
      <w:r w:rsidR="009D6765" w:rsidRPr="00C46519">
        <w:rPr>
          <w:rFonts w:ascii="Times New Roman" w:eastAsia="Times New Roman" w:hAnsi="Times New Roman" w:cs="Times New Roman"/>
          <w:sz w:val="24"/>
          <w:szCs w:val="24"/>
        </w:rPr>
        <w:t>3(4)(</w:t>
      </w:r>
      <w:r w:rsidR="00F846B4" w:rsidRPr="00C46519">
        <w:rPr>
          <w:rFonts w:ascii="Times New Roman" w:eastAsia="Times New Roman" w:hAnsi="Times New Roman" w:cs="Times New Roman"/>
          <w:sz w:val="24"/>
          <w:szCs w:val="24"/>
        </w:rPr>
        <w:t xml:space="preserve">c) (An investigative or law enforcement officer who receives records or information under this subsection is not required to provide notice to a subscriber or customer.) </w:t>
      </w:r>
      <w:r w:rsidR="001D08FA" w:rsidRPr="00C46519">
        <w:rPr>
          <w:rFonts w:ascii="Times New Roman" w:eastAsia="Times New Roman" w:hAnsi="Times New Roman" w:cs="Times New Roman"/>
          <w:sz w:val="24"/>
          <w:szCs w:val="24"/>
        </w:rPr>
        <w:t xml:space="preserve">and </w:t>
      </w:r>
      <w:r w:rsidR="00F40180" w:rsidRPr="00C46519">
        <w:rPr>
          <w:rFonts w:ascii="Times New Roman" w:eastAsia="Times New Roman" w:hAnsi="Times New Roman" w:cs="Times New Roman"/>
          <w:sz w:val="24"/>
          <w:szCs w:val="24"/>
        </w:rPr>
        <w:t>§934.32-33</w:t>
      </w:r>
      <w:r w:rsidR="00550C71" w:rsidRPr="00C46519">
        <w:rPr>
          <w:rFonts w:ascii="Times New Roman" w:eastAsia="Times New Roman" w:hAnsi="Times New Roman" w:cs="Times New Roman"/>
          <w:sz w:val="24"/>
          <w:szCs w:val="24"/>
        </w:rPr>
        <w:t>,</w:t>
      </w:r>
      <w:r w:rsidR="00F40180" w:rsidRPr="00C46519">
        <w:rPr>
          <w:rFonts w:ascii="Times New Roman" w:eastAsia="Times New Roman" w:hAnsi="Times New Roman" w:cs="Times New Roman"/>
          <w:sz w:val="24"/>
          <w:szCs w:val="24"/>
        </w:rPr>
        <w:t xml:space="preserve"> </w:t>
      </w:r>
      <w:r w:rsidR="001B66D9" w:rsidRPr="00C46519">
        <w:rPr>
          <w:rFonts w:ascii="Times New Roman" w:eastAsia="Times New Roman" w:hAnsi="Times New Roman" w:cs="Times New Roman"/>
          <w:sz w:val="24"/>
          <w:szCs w:val="24"/>
        </w:rPr>
        <w:t>§934.42(5)</w:t>
      </w:r>
      <w:r w:rsidR="001D08FA" w:rsidRPr="00C46519">
        <w:rPr>
          <w:rFonts w:ascii="Times New Roman" w:eastAsia="Times New Roman" w:hAnsi="Times New Roman" w:cs="Times New Roman"/>
          <w:sz w:val="24"/>
          <w:szCs w:val="24"/>
        </w:rPr>
        <w:t xml:space="preserve">, </w:t>
      </w:r>
      <w:r w:rsidR="00F40180" w:rsidRPr="00C46519">
        <w:rPr>
          <w:rFonts w:ascii="Times New Roman" w:eastAsia="Times New Roman" w:hAnsi="Times New Roman" w:cs="Times New Roman"/>
          <w:sz w:val="24"/>
          <w:szCs w:val="24"/>
        </w:rPr>
        <w:t>no notice to the subscriber or customer of the iss</w:t>
      </w:r>
      <w:r w:rsidR="001D08FA" w:rsidRPr="00C46519">
        <w:rPr>
          <w:rFonts w:ascii="Times New Roman" w:eastAsia="Times New Roman" w:hAnsi="Times New Roman" w:cs="Times New Roman"/>
          <w:sz w:val="24"/>
          <w:szCs w:val="24"/>
        </w:rPr>
        <w:t xml:space="preserve">uance of this </w:t>
      </w:r>
      <w:r w:rsidR="00550C71" w:rsidRPr="00C46519">
        <w:rPr>
          <w:rFonts w:ascii="Times New Roman" w:eastAsia="Times New Roman" w:hAnsi="Times New Roman" w:cs="Times New Roman"/>
          <w:sz w:val="24"/>
          <w:szCs w:val="24"/>
        </w:rPr>
        <w:t>o</w:t>
      </w:r>
      <w:r w:rsidR="001D08FA" w:rsidRPr="00C46519">
        <w:rPr>
          <w:rFonts w:ascii="Times New Roman" w:eastAsia="Times New Roman" w:hAnsi="Times New Roman" w:cs="Times New Roman"/>
          <w:sz w:val="24"/>
          <w:szCs w:val="24"/>
        </w:rPr>
        <w:t>rder is required</w:t>
      </w:r>
      <w:r w:rsidR="00550C71" w:rsidRPr="00C46519">
        <w:rPr>
          <w:rFonts w:ascii="Times New Roman" w:eastAsia="Times New Roman" w:hAnsi="Times New Roman" w:cs="Times New Roman"/>
          <w:sz w:val="24"/>
          <w:szCs w:val="24"/>
        </w:rPr>
        <w:t>,</w:t>
      </w:r>
    </w:p>
    <w:p w14:paraId="5794C86D" w14:textId="77777777" w:rsidR="001D08FA" w:rsidRPr="00C46519" w:rsidRDefault="001D08FA" w:rsidP="001D08FA">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p>
    <w:p w14:paraId="01D9E8E6" w14:textId="77777777" w:rsidR="00F97260" w:rsidRPr="00C46519" w:rsidRDefault="00F967C6"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I</w:t>
      </w:r>
      <w:r w:rsidR="00145CE0" w:rsidRPr="00C46519">
        <w:rPr>
          <w:rFonts w:ascii="Times New Roman" w:eastAsia="Times New Roman" w:hAnsi="Times New Roman" w:cs="Times New Roman"/>
          <w:sz w:val="24"/>
          <w:szCs w:val="24"/>
        </w:rPr>
        <w:t>.</w:t>
      </w:r>
      <w:r w:rsidR="00F97260" w:rsidRPr="00C46519">
        <w:rPr>
          <w:rFonts w:ascii="Times New Roman" w:eastAsia="Times New Roman" w:hAnsi="Times New Roman" w:cs="Times New Roman"/>
          <w:sz w:val="24"/>
          <w:szCs w:val="24"/>
        </w:rPr>
        <w:tab/>
        <w:t xml:space="preserve">This </w:t>
      </w:r>
      <w:r w:rsidR="00550C71" w:rsidRPr="00C46519">
        <w:rPr>
          <w:rFonts w:ascii="Times New Roman" w:eastAsia="Times New Roman" w:hAnsi="Times New Roman" w:cs="Times New Roman"/>
          <w:sz w:val="24"/>
          <w:szCs w:val="24"/>
        </w:rPr>
        <w:t>w</w:t>
      </w:r>
      <w:r w:rsidRPr="00C46519">
        <w:rPr>
          <w:rFonts w:ascii="Times New Roman" w:eastAsia="Times New Roman" w:hAnsi="Times New Roman" w:cs="Times New Roman"/>
          <w:sz w:val="24"/>
          <w:szCs w:val="24"/>
        </w:rPr>
        <w:t>arrant / order</w:t>
      </w:r>
      <w:r w:rsidR="00F97260" w:rsidRPr="00C46519">
        <w:rPr>
          <w:rFonts w:ascii="Times New Roman" w:eastAsia="Times New Roman" w:hAnsi="Times New Roman" w:cs="Times New Roman"/>
          <w:sz w:val="24"/>
          <w:szCs w:val="24"/>
        </w:rPr>
        <w:t xml:space="preserve"> and shall be effectuated by the Investigating Agency and/or served upon </w:t>
      </w:r>
      <w:r w:rsidR="00BA6FCF">
        <w:rPr>
          <w:rFonts w:ascii="Times New Roman" w:eastAsia="Times New Roman" w:hAnsi="Times New Roman" w:cs="Times New Roman"/>
          <w:sz w:val="24"/>
          <w:szCs w:val="24"/>
          <w:highlight w:val="green"/>
        </w:rPr>
        <w:t>(phone company)</w:t>
      </w:r>
      <w:r w:rsidR="00B02EEE" w:rsidRPr="00C46519">
        <w:rPr>
          <w:rFonts w:ascii="Times New Roman" w:eastAsia="Times New Roman" w:hAnsi="Times New Roman" w:cs="Times New Roman"/>
          <w:sz w:val="24"/>
          <w:szCs w:val="24"/>
        </w:rPr>
        <w:t xml:space="preserve"> </w:t>
      </w:r>
      <w:r w:rsidR="00F97260" w:rsidRPr="00C46519">
        <w:rPr>
          <w:rFonts w:ascii="Times New Roman" w:eastAsia="Times New Roman" w:hAnsi="Times New Roman" w:cs="Times New Roman"/>
          <w:sz w:val="24"/>
          <w:szCs w:val="24"/>
        </w:rPr>
        <w:t>by the Investigating Agency within ten (10) days of issuance by this Court.</w:t>
      </w:r>
    </w:p>
    <w:p w14:paraId="1FC8773B" w14:textId="77777777" w:rsidR="00F97260" w:rsidRPr="00C46519" w:rsidRDefault="00F97260"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p>
    <w:p w14:paraId="6892C456" w14:textId="77777777" w:rsidR="004463A6" w:rsidRPr="00C46519" w:rsidRDefault="004463A6"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p>
    <w:p w14:paraId="61830709" w14:textId="77777777" w:rsidR="00F97260" w:rsidRPr="00C46519" w:rsidRDefault="00F97260" w:rsidP="005B1D9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firstLine="1008"/>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DONE AND ORDERED this</w:t>
      </w:r>
      <w:r w:rsidR="00736EEA" w:rsidRPr="00C46519">
        <w:rPr>
          <w:rFonts w:ascii="Times New Roman" w:eastAsia="Times New Roman" w:hAnsi="Times New Roman" w:cs="Times New Roman"/>
          <w:sz w:val="24"/>
          <w:szCs w:val="24"/>
        </w:rPr>
        <w:t xml:space="preserve"> ___</w:t>
      </w:r>
      <w:r w:rsidRPr="00C46519">
        <w:rPr>
          <w:rFonts w:ascii="Times New Roman" w:eastAsia="Times New Roman" w:hAnsi="Times New Roman" w:cs="Times New Roman"/>
          <w:sz w:val="24"/>
          <w:szCs w:val="24"/>
        </w:rPr>
        <w:t xml:space="preserve"> day</w:t>
      </w:r>
      <w:r w:rsidR="00736EEA" w:rsidRPr="00C46519">
        <w:rPr>
          <w:rFonts w:ascii="Times New Roman" w:eastAsia="Times New Roman" w:hAnsi="Times New Roman" w:cs="Times New Roman"/>
          <w:sz w:val="24"/>
          <w:szCs w:val="24"/>
        </w:rPr>
        <w:t xml:space="preserve"> of</w:t>
      </w:r>
      <w:r w:rsidR="002874FB" w:rsidRPr="00C46519">
        <w:rPr>
          <w:rFonts w:ascii="Times New Roman" w:eastAsia="Times New Roman" w:hAnsi="Times New Roman" w:cs="Times New Roman"/>
          <w:sz w:val="24"/>
          <w:szCs w:val="24"/>
        </w:rPr>
        <w:t xml:space="preserve"> </w:t>
      </w:r>
      <w:r w:rsidR="00BA6FCF">
        <w:rPr>
          <w:rFonts w:ascii="Times New Roman" w:eastAsia="Times New Roman" w:hAnsi="Times New Roman" w:cs="Times New Roman"/>
          <w:sz w:val="24"/>
          <w:szCs w:val="24"/>
          <w:highlight w:val="green"/>
        </w:rPr>
        <w:t>(month)</w:t>
      </w:r>
      <w:r w:rsidR="00736EEA" w:rsidRPr="003D5D09">
        <w:rPr>
          <w:rFonts w:ascii="Times New Roman" w:eastAsia="Times New Roman" w:hAnsi="Times New Roman" w:cs="Times New Roman"/>
          <w:sz w:val="24"/>
          <w:szCs w:val="24"/>
          <w:highlight w:val="green"/>
        </w:rPr>
        <w:t xml:space="preserve">, </w:t>
      </w:r>
      <w:r w:rsidRPr="003D5D09">
        <w:rPr>
          <w:rFonts w:ascii="Times New Roman" w:eastAsia="Times New Roman" w:hAnsi="Times New Roman" w:cs="Times New Roman"/>
          <w:sz w:val="24"/>
          <w:szCs w:val="24"/>
          <w:highlight w:val="green"/>
        </w:rPr>
        <w:t>20</w:t>
      </w:r>
      <w:r w:rsidR="00BA6FCF" w:rsidRPr="00BA6FCF">
        <w:rPr>
          <w:rFonts w:ascii="Times New Roman" w:eastAsia="Times New Roman" w:hAnsi="Times New Roman" w:cs="Times New Roman"/>
          <w:sz w:val="24"/>
          <w:szCs w:val="24"/>
          <w:highlight w:val="green"/>
        </w:rPr>
        <w:t>(year)</w:t>
      </w:r>
      <w:r w:rsidRPr="00C46519">
        <w:rPr>
          <w:rFonts w:ascii="Times New Roman" w:eastAsia="Times New Roman" w:hAnsi="Times New Roman" w:cs="Times New Roman"/>
          <w:sz w:val="24"/>
          <w:szCs w:val="24"/>
        </w:rPr>
        <w:t xml:space="preserve"> in </w:t>
      </w:r>
      <w:r w:rsidR="00BA6FCF" w:rsidRPr="00BA6FCF">
        <w:rPr>
          <w:rFonts w:ascii="Times New Roman" w:eastAsia="Times New Roman" w:hAnsi="Times New Roman" w:cs="Times New Roman"/>
          <w:sz w:val="24"/>
          <w:szCs w:val="24"/>
          <w:highlight w:val="green"/>
        </w:rPr>
        <w:t>(</w:t>
      </w:r>
      <w:r w:rsidR="00B02EEE" w:rsidRPr="00BA6FCF">
        <w:rPr>
          <w:rFonts w:ascii="Times New Roman" w:eastAsia="Times New Roman" w:hAnsi="Times New Roman" w:cs="Times New Roman"/>
          <w:sz w:val="24"/>
          <w:szCs w:val="24"/>
          <w:highlight w:val="green"/>
        </w:rPr>
        <w:t>ALACHUA</w:t>
      </w:r>
      <w:r w:rsidR="00BA6FCF" w:rsidRPr="00BA6FCF">
        <w:rPr>
          <w:rFonts w:ascii="Times New Roman" w:eastAsia="Times New Roman" w:hAnsi="Times New Roman" w:cs="Times New Roman"/>
          <w:sz w:val="24"/>
          <w:szCs w:val="24"/>
          <w:highlight w:val="green"/>
        </w:rPr>
        <w:t>)</w:t>
      </w:r>
      <w:r w:rsidR="005B1D96" w:rsidRPr="00C46519">
        <w:rPr>
          <w:rFonts w:ascii="Times New Roman" w:eastAsia="Times New Roman" w:hAnsi="Times New Roman" w:cs="Times New Roman"/>
          <w:sz w:val="24"/>
          <w:szCs w:val="24"/>
        </w:rPr>
        <w:t xml:space="preserve"> </w:t>
      </w:r>
      <w:r w:rsidRPr="00C46519">
        <w:rPr>
          <w:rFonts w:ascii="Times New Roman" w:eastAsia="Times New Roman" w:hAnsi="Times New Roman" w:cs="Times New Roman"/>
          <w:sz w:val="24"/>
          <w:szCs w:val="24"/>
        </w:rPr>
        <w:t>County, Florida.</w:t>
      </w:r>
    </w:p>
    <w:p w14:paraId="7AB1BE68" w14:textId="77777777" w:rsidR="005B1D96" w:rsidRPr="00C46519" w:rsidRDefault="005B1D96" w:rsidP="005B1D96">
      <w:pPr>
        <w:tabs>
          <w:tab w:val="left" w:pos="1008"/>
          <w:tab w:val="left" w:pos="1584"/>
          <w:tab w:val="left" w:pos="5184"/>
          <w:tab w:val="left" w:pos="5760"/>
          <w:tab w:val="right" w:pos="9360"/>
        </w:tabs>
        <w:autoSpaceDE w:val="0"/>
        <w:autoSpaceDN w:val="0"/>
        <w:adjustRightInd w:val="0"/>
        <w:spacing w:after="0" w:line="240" w:lineRule="auto"/>
        <w:ind w:firstLine="5760"/>
        <w:rPr>
          <w:rFonts w:ascii="Times New Roman" w:eastAsia="Times New Roman" w:hAnsi="Times New Roman" w:cs="Times New Roman"/>
          <w:sz w:val="24"/>
          <w:szCs w:val="24"/>
          <w:u w:val="single"/>
        </w:rPr>
      </w:pPr>
    </w:p>
    <w:p w14:paraId="0FE28954" w14:textId="77777777" w:rsidR="004463A6" w:rsidRPr="00C46519" w:rsidRDefault="004463A6" w:rsidP="005B1D96">
      <w:pPr>
        <w:tabs>
          <w:tab w:val="left" w:pos="1008"/>
          <w:tab w:val="left" w:pos="1584"/>
          <w:tab w:val="left" w:pos="5184"/>
          <w:tab w:val="left" w:pos="5760"/>
          <w:tab w:val="right" w:pos="9360"/>
        </w:tabs>
        <w:autoSpaceDE w:val="0"/>
        <w:autoSpaceDN w:val="0"/>
        <w:adjustRightInd w:val="0"/>
        <w:spacing w:after="0" w:line="240" w:lineRule="auto"/>
        <w:ind w:firstLine="5760"/>
        <w:rPr>
          <w:rFonts w:ascii="Times New Roman" w:eastAsia="Times New Roman" w:hAnsi="Times New Roman" w:cs="Times New Roman"/>
          <w:sz w:val="24"/>
          <w:szCs w:val="24"/>
          <w:u w:val="single"/>
        </w:rPr>
      </w:pPr>
    </w:p>
    <w:p w14:paraId="00BB2493" w14:textId="77777777" w:rsidR="004463A6" w:rsidRPr="00C46519" w:rsidRDefault="004463A6" w:rsidP="005B1D96">
      <w:pPr>
        <w:tabs>
          <w:tab w:val="left" w:pos="1008"/>
          <w:tab w:val="left" w:pos="1584"/>
          <w:tab w:val="left" w:pos="5184"/>
          <w:tab w:val="left" w:pos="5760"/>
          <w:tab w:val="right" w:pos="9360"/>
        </w:tabs>
        <w:autoSpaceDE w:val="0"/>
        <w:autoSpaceDN w:val="0"/>
        <w:adjustRightInd w:val="0"/>
        <w:spacing w:after="0" w:line="240" w:lineRule="auto"/>
        <w:ind w:firstLine="5760"/>
        <w:rPr>
          <w:rFonts w:ascii="Times New Roman" w:eastAsia="Times New Roman" w:hAnsi="Times New Roman" w:cs="Times New Roman"/>
          <w:sz w:val="24"/>
          <w:szCs w:val="24"/>
          <w:u w:val="single"/>
        </w:rPr>
      </w:pPr>
    </w:p>
    <w:p w14:paraId="2676D2B4" w14:textId="77777777" w:rsidR="00F97260" w:rsidRPr="00C46519" w:rsidRDefault="00F97260" w:rsidP="005B1D96">
      <w:pPr>
        <w:tabs>
          <w:tab w:val="left" w:pos="1008"/>
          <w:tab w:val="left" w:pos="1584"/>
          <w:tab w:val="left" w:pos="5184"/>
          <w:tab w:val="left" w:pos="5760"/>
          <w:tab w:val="right" w:pos="9360"/>
        </w:tabs>
        <w:autoSpaceDE w:val="0"/>
        <w:autoSpaceDN w:val="0"/>
        <w:adjustRightInd w:val="0"/>
        <w:spacing w:after="0" w:line="240" w:lineRule="auto"/>
        <w:ind w:firstLine="5760"/>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u w:val="single"/>
        </w:rPr>
        <w:tab/>
      </w:r>
    </w:p>
    <w:p w14:paraId="377DF8D1" w14:textId="77777777" w:rsidR="00550C71" w:rsidRPr="00C46519" w:rsidRDefault="00736EEA" w:rsidP="00550C71">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ind w:firstLine="5184"/>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ab/>
        <w:t>CIRCUIT COURT JUDGE</w:t>
      </w:r>
    </w:p>
    <w:p w14:paraId="76BF3C75" w14:textId="77777777" w:rsidR="00550C71" w:rsidRPr="00C46519" w:rsidRDefault="00550C71">
      <w:pPr>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br w:type="page"/>
      </w:r>
    </w:p>
    <w:p w14:paraId="217F4473" w14:textId="77777777" w:rsidR="00F967C6" w:rsidRPr="00C46519" w:rsidRDefault="00F967C6" w:rsidP="00F967C6">
      <w:pPr>
        <w:tabs>
          <w:tab w:val="left" w:pos="720"/>
          <w:tab w:val="left" w:pos="1440"/>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lastRenderedPageBreak/>
        <w:t>AUTHORIZING THE</w:t>
      </w:r>
      <w:r w:rsidRPr="00C46519">
        <w:rPr>
          <w:rFonts w:ascii="Times New Roman" w:eastAsia="Times New Roman" w:hAnsi="Times New Roman" w:cs="Times New Roman"/>
          <w:b/>
          <w:sz w:val="24"/>
          <w:szCs w:val="24"/>
        </w:rPr>
        <w:tab/>
      </w:r>
      <w:r w:rsidRPr="00C46519">
        <w:rPr>
          <w:rFonts w:ascii="Times New Roman" w:eastAsia="Times New Roman" w:hAnsi="Times New Roman" w:cs="Times New Roman"/>
          <w:b/>
          <w:sz w:val="24"/>
          <w:szCs w:val="24"/>
        </w:rPr>
        <w:tab/>
      </w:r>
      <w:r w:rsidRPr="00C46519">
        <w:rPr>
          <w:rFonts w:ascii="Times New Roman" w:eastAsia="Times New Roman" w:hAnsi="Times New Roman" w:cs="Times New Roman"/>
          <w:b/>
          <w:sz w:val="24"/>
          <w:szCs w:val="24"/>
        </w:rPr>
        <w:tab/>
        <w:t>STATE OF FLORIDA</w:t>
      </w:r>
    </w:p>
    <w:p w14:paraId="2A71B1A4" w14:textId="77777777" w:rsidR="00F967C6" w:rsidRPr="00C46519" w:rsidRDefault="00F967C6" w:rsidP="00F967C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ab/>
      </w:r>
      <w:r w:rsidRPr="00C46519">
        <w:rPr>
          <w:rFonts w:ascii="Times New Roman" w:eastAsia="Times New Roman" w:hAnsi="Times New Roman" w:cs="Times New Roman"/>
          <w:b/>
          <w:sz w:val="24"/>
          <w:szCs w:val="24"/>
        </w:rPr>
        <w:tab/>
      </w:r>
      <w:r w:rsidRPr="00C46519">
        <w:rPr>
          <w:rFonts w:ascii="Times New Roman" w:eastAsia="Times New Roman" w:hAnsi="Times New Roman" w:cs="Times New Roman"/>
          <w:b/>
          <w:sz w:val="24"/>
          <w:szCs w:val="24"/>
        </w:rPr>
        <w:tab/>
      </w:r>
      <w:r w:rsidRPr="00C46519">
        <w:rPr>
          <w:rFonts w:ascii="Times New Roman" w:eastAsia="Times New Roman" w:hAnsi="Times New Roman" w:cs="Times New Roman"/>
          <w:b/>
          <w:sz w:val="24"/>
          <w:szCs w:val="24"/>
        </w:rPr>
        <w:tab/>
      </w:r>
      <w:r w:rsidRPr="00C46519">
        <w:rPr>
          <w:rFonts w:ascii="Times New Roman" w:eastAsia="Times New Roman" w:hAnsi="Times New Roman" w:cs="Times New Roman"/>
          <w:b/>
          <w:sz w:val="24"/>
          <w:szCs w:val="24"/>
        </w:rPr>
        <w:tab/>
        <w:t>COUNTY OF ALACHUA</w:t>
      </w:r>
    </w:p>
    <w:p w14:paraId="66B8AD74" w14:textId="77777777" w:rsidR="00F967C6" w:rsidRPr="00C46519" w:rsidRDefault="00F967C6" w:rsidP="00F967C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 xml:space="preserve">RELEASE AND/OR RECEIPT </w:t>
      </w:r>
    </w:p>
    <w:p w14:paraId="55E322EA" w14:textId="77777777" w:rsidR="00F967C6" w:rsidRPr="00C46519" w:rsidRDefault="00F967C6" w:rsidP="00F967C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 xml:space="preserve">OF CUSTOMER RECORDS, </w:t>
      </w:r>
    </w:p>
    <w:p w14:paraId="05BF5ACE" w14:textId="77777777" w:rsidR="00F967C6" w:rsidRPr="00C46519" w:rsidRDefault="00F967C6" w:rsidP="00F967C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 xml:space="preserve">CELL SITE AND OTHER INFORMATION </w:t>
      </w:r>
    </w:p>
    <w:p w14:paraId="190B449D" w14:textId="77777777" w:rsidR="00F967C6" w:rsidRPr="00C46519" w:rsidRDefault="00F967C6" w:rsidP="00F967C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 xml:space="preserve">INCLUDING GEOLOCATION OF A </w:t>
      </w:r>
    </w:p>
    <w:p w14:paraId="60540237" w14:textId="77777777" w:rsidR="00F967C6" w:rsidRPr="00C46519" w:rsidRDefault="00F967C6" w:rsidP="00F967C6">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r w:rsidRPr="00C46519">
        <w:rPr>
          <w:rFonts w:ascii="Times New Roman" w:eastAsia="Times New Roman" w:hAnsi="Times New Roman" w:cs="Times New Roman"/>
          <w:b/>
          <w:sz w:val="24"/>
          <w:szCs w:val="24"/>
        </w:rPr>
        <w:t>CERTAIN COMMUNICATION DEVICE(S)</w:t>
      </w:r>
    </w:p>
    <w:p w14:paraId="11E5E741" w14:textId="77777777" w:rsidR="00310E24" w:rsidRPr="00C46519" w:rsidRDefault="00310E24" w:rsidP="00C13825">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p>
    <w:p w14:paraId="3BE551F9" w14:textId="77777777" w:rsidR="00C13825" w:rsidRPr="00C46519" w:rsidRDefault="00C13825" w:rsidP="00C13825">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rPr>
          <w:rFonts w:ascii="Times New Roman" w:eastAsia="Times New Roman" w:hAnsi="Times New Roman" w:cs="Times New Roman"/>
          <w:b/>
          <w:sz w:val="24"/>
          <w:szCs w:val="24"/>
        </w:rPr>
      </w:pPr>
    </w:p>
    <w:p w14:paraId="6786A17C" w14:textId="77777777" w:rsidR="00C13825" w:rsidRPr="00C46519" w:rsidRDefault="00C13825" w:rsidP="00C13825">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eastAsia="Times New Roman" w:hAnsi="Times New Roman" w:cs="Times New Roman"/>
          <w:b/>
          <w:sz w:val="24"/>
          <w:szCs w:val="24"/>
          <w:u w:val="single"/>
        </w:rPr>
      </w:pPr>
      <w:r w:rsidRPr="00C46519">
        <w:rPr>
          <w:rFonts w:ascii="Times New Roman" w:eastAsia="Times New Roman" w:hAnsi="Times New Roman" w:cs="Times New Roman"/>
          <w:b/>
          <w:sz w:val="24"/>
          <w:szCs w:val="24"/>
          <w:u w:val="single"/>
        </w:rPr>
        <w:t xml:space="preserve">APPLICATION FOR WARRANT  </w:t>
      </w:r>
    </w:p>
    <w:p w14:paraId="32EDFEB2" w14:textId="77777777" w:rsidR="00FC37AB" w:rsidRPr="00C46519" w:rsidRDefault="00FC37AB" w:rsidP="00C13825">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240" w:lineRule="auto"/>
        <w:jc w:val="center"/>
        <w:rPr>
          <w:rFonts w:ascii="Times New Roman" w:eastAsia="Times New Roman" w:hAnsi="Times New Roman" w:cs="Times New Roman"/>
          <w:sz w:val="24"/>
          <w:szCs w:val="24"/>
        </w:rPr>
      </w:pPr>
    </w:p>
    <w:p w14:paraId="6F50B4AC" w14:textId="77777777" w:rsidR="00FC37AB" w:rsidRPr="00C46519" w:rsidRDefault="00C13825" w:rsidP="00145CE0">
      <w:pPr>
        <w:spacing w:after="0" w:line="360" w:lineRule="auto"/>
        <w:rPr>
          <w:rFonts w:ascii="Times New Roman" w:hAnsi="Times New Roman" w:cs="Times New Roman"/>
          <w:sz w:val="24"/>
          <w:szCs w:val="24"/>
        </w:rPr>
      </w:pPr>
      <w:r w:rsidRPr="00C46519">
        <w:rPr>
          <w:rFonts w:ascii="Times New Roman" w:hAnsi="Times New Roman" w:cs="Times New Roman"/>
          <w:sz w:val="24"/>
          <w:szCs w:val="24"/>
        </w:rPr>
        <w:t xml:space="preserve">Comes now affiant </w:t>
      </w:r>
      <w:r w:rsidR="00BA6FCF" w:rsidRPr="00BA6FCF">
        <w:rPr>
          <w:rFonts w:ascii="Times New Roman" w:hAnsi="Times New Roman" w:cs="Times New Roman"/>
          <w:sz w:val="24"/>
          <w:szCs w:val="24"/>
          <w:highlight w:val="green"/>
        </w:rPr>
        <w:t>(your name)</w:t>
      </w:r>
      <w:r w:rsidRPr="00C46519">
        <w:rPr>
          <w:rFonts w:ascii="Times New Roman" w:hAnsi="Times New Roman" w:cs="Times New Roman"/>
          <w:sz w:val="24"/>
          <w:szCs w:val="24"/>
        </w:rPr>
        <w:t xml:space="preserve">, who is a sworn </w:t>
      </w:r>
      <w:r w:rsidR="00B02EEE" w:rsidRPr="003D5D09">
        <w:rPr>
          <w:rFonts w:ascii="Times New Roman" w:hAnsi="Times New Roman" w:cs="Times New Roman"/>
          <w:sz w:val="24"/>
          <w:szCs w:val="24"/>
          <w:highlight w:val="green"/>
        </w:rPr>
        <w:t>DETECTIVE</w:t>
      </w:r>
      <w:r w:rsidRPr="00C46519">
        <w:rPr>
          <w:rFonts w:ascii="Times New Roman" w:hAnsi="Times New Roman" w:cs="Times New Roman"/>
          <w:sz w:val="24"/>
          <w:szCs w:val="24"/>
        </w:rPr>
        <w:t xml:space="preserve"> with the </w:t>
      </w:r>
      <w:r w:rsidR="00BA6FCF">
        <w:rPr>
          <w:rFonts w:ascii="Times New Roman" w:hAnsi="Times New Roman" w:cs="Times New Roman"/>
          <w:sz w:val="24"/>
          <w:szCs w:val="24"/>
          <w:highlight w:val="green"/>
        </w:rPr>
        <w:t>(YOUR AGENCY)</w:t>
      </w:r>
      <w:r w:rsidRPr="00C46519">
        <w:rPr>
          <w:rFonts w:ascii="Times New Roman" w:hAnsi="Times New Roman" w:cs="Times New Roman"/>
          <w:sz w:val="24"/>
          <w:szCs w:val="24"/>
        </w:rPr>
        <w:t xml:space="preserve">, to apply to this Court for a warrant authorizing </w:t>
      </w:r>
      <w:r w:rsidR="006A11E2" w:rsidRPr="00C46519">
        <w:rPr>
          <w:rFonts w:ascii="Times New Roman" w:eastAsia="Times New Roman" w:hAnsi="Times New Roman" w:cs="Times New Roman"/>
          <w:sz w:val="24"/>
          <w:szCs w:val="24"/>
        </w:rPr>
        <w:t xml:space="preserve">the release, acquisition and/or </w:t>
      </w:r>
      <w:r w:rsidRPr="00C46519">
        <w:rPr>
          <w:rFonts w:ascii="Times New Roman" w:hAnsi="Times New Roman" w:cs="Times New Roman"/>
          <w:sz w:val="24"/>
          <w:szCs w:val="24"/>
        </w:rPr>
        <w:t>receipt of communication detail records (not including content of communications) and enhanced caller identification information</w:t>
      </w:r>
      <w:r w:rsidR="00987617" w:rsidRPr="00C46519">
        <w:rPr>
          <w:rFonts w:ascii="Times New Roman" w:hAnsi="Times New Roman" w:cs="Times New Roman"/>
          <w:sz w:val="24"/>
          <w:szCs w:val="24"/>
        </w:rPr>
        <w:t>,</w:t>
      </w:r>
      <w:r w:rsidRPr="00C46519">
        <w:rPr>
          <w:rFonts w:ascii="Times New Roman" w:hAnsi="Times New Roman" w:cs="Times New Roman"/>
          <w:sz w:val="24"/>
          <w:szCs w:val="24"/>
        </w:rPr>
        <w:t xml:space="preserve"> authorizing the release, acquisition and/or the receipt of E911 Locations, GPS/Geolocations, Range To Tower, Per Call Measurement Data, and other location based measurements of the </w:t>
      </w:r>
      <w:r w:rsidR="00987617" w:rsidRPr="00C46519">
        <w:rPr>
          <w:rFonts w:ascii="Times New Roman" w:hAnsi="Times New Roman" w:cs="Times New Roman"/>
          <w:sz w:val="24"/>
          <w:szCs w:val="24"/>
        </w:rPr>
        <w:t>t</w:t>
      </w:r>
      <w:r w:rsidRPr="00C46519">
        <w:rPr>
          <w:rFonts w:ascii="Times New Roman" w:hAnsi="Times New Roman" w:cs="Times New Roman"/>
          <w:sz w:val="24"/>
          <w:szCs w:val="24"/>
        </w:rPr>
        <w:t xml:space="preserve">arget </w:t>
      </w:r>
      <w:r w:rsidR="00987617" w:rsidRPr="00C46519">
        <w:rPr>
          <w:rFonts w:ascii="Times New Roman" w:hAnsi="Times New Roman" w:cs="Times New Roman"/>
          <w:sz w:val="24"/>
          <w:szCs w:val="24"/>
        </w:rPr>
        <w:t>t</w:t>
      </w:r>
      <w:r w:rsidRPr="00C46519">
        <w:rPr>
          <w:rFonts w:ascii="Times New Roman" w:hAnsi="Times New Roman" w:cs="Times New Roman"/>
          <w:sz w:val="24"/>
          <w:szCs w:val="24"/>
        </w:rPr>
        <w:t>elephone</w:t>
      </w:r>
      <w:r w:rsidR="00987617" w:rsidRPr="00C46519">
        <w:rPr>
          <w:rFonts w:ascii="Times New Roman" w:hAnsi="Times New Roman" w:cs="Times New Roman"/>
          <w:sz w:val="24"/>
          <w:szCs w:val="24"/>
        </w:rPr>
        <w:t>,</w:t>
      </w:r>
      <w:r w:rsidRPr="00C46519">
        <w:rPr>
          <w:rFonts w:ascii="Times New Roman" w:hAnsi="Times New Roman" w:cs="Times New Roman"/>
          <w:sz w:val="24"/>
          <w:szCs w:val="24"/>
        </w:rPr>
        <w:t xml:space="preserve"> and directing certain communication and/or information service providers to furnish forthwith all information, in printed form, electronic format or orally, as required, facilities, records, and technical assistance necessary to accomplish the requests in said application.  This application is being submitted pursuant to Florida Statute </w:t>
      </w:r>
      <w:r w:rsidR="005024FC" w:rsidRPr="00C46519">
        <w:rPr>
          <w:rFonts w:ascii="Times New Roman" w:hAnsi="Times New Roman" w:cs="Times New Roman"/>
          <w:sz w:val="24"/>
          <w:szCs w:val="24"/>
        </w:rPr>
        <w:t>§</w:t>
      </w:r>
      <w:r w:rsidR="00FC37AB" w:rsidRPr="00C46519">
        <w:rPr>
          <w:rFonts w:ascii="Times New Roman" w:hAnsi="Times New Roman" w:cs="Times New Roman"/>
          <w:sz w:val="24"/>
          <w:szCs w:val="24"/>
        </w:rPr>
        <w:t xml:space="preserve">934.23, including </w:t>
      </w:r>
      <w:r w:rsidR="0024412F" w:rsidRPr="00C46519">
        <w:rPr>
          <w:rFonts w:ascii="Times New Roman" w:hAnsi="Times New Roman" w:cs="Times New Roman"/>
          <w:sz w:val="24"/>
          <w:szCs w:val="24"/>
        </w:rPr>
        <w:t>§</w:t>
      </w:r>
      <w:r w:rsidR="00FC37AB" w:rsidRPr="00C46519">
        <w:rPr>
          <w:rFonts w:ascii="Times New Roman" w:hAnsi="Times New Roman" w:cs="Times New Roman"/>
          <w:sz w:val="24"/>
          <w:szCs w:val="24"/>
        </w:rPr>
        <w:t>934.23(4)(a)1</w:t>
      </w:r>
      <w:r w:rsidR="0024412F" w:rsidRPr="00C46519">
        <w:rPr>
          <w:rFonts w:ascii="Times New Roman" w:hAnsi="Times New Roman" w:cs="Times New Roman"/>
          <w:sz w:val="24"/>
          <w:szCs w:val="24"/>
        </w:rPr>
        <w:t>,</w:t>
      </w:r>
      <w:r w:rsidR="00FC37AB" w:rsidRPr="00C46519">
        <w:rPr>
          <w:rFonts w:ascii="Times New Roman" w:hAnsi="Times New Roman" w:cs="Times New Roman"/>
          <w:sz w:val="24"/>
          <w:szCs w:val="24"/>
        </w:rPr>
        <w:t xml:space="preserve"> </w:t>
      </w:r>
      <w:r w:rsidR="0024412F" w:rsidRPr="00C46519">
        <w:rPr>
          <w:rFonts w:ascii="Times New Roman" w:hAnsi="Times New Roman" w:cs="Times New Roman"/>
          <w:sz w:val="24"/>
          <w:szCs w:val="24"/>
        </w:rPr>
        <w:t>§</w:t>
      </w:r>
      <w:r w:rsidRPr="00C46519">
        <w:rPr>
          <w:rFonts w:ascii="Times New Roman" w:hAnsi="Times New Roman" w:cs="Times New Roman"/>
          <w:sz w:val="24"/>
          <w:szCs w:val="24"/>
        </w:rPr>
        <w:t xml:space="preserve">934.31-.34 and </w:t>
      </w:r>
      <w:r w:rsidR="0024412F" w:rsidRPr="00C46519">
        <w:rPr>
          <w:rFonts w:ascii="Times New Roman" w:hAnsi="Times New Roman" w:cs="Times New Roman"/>
          <w:sz w:val="24"/>
          <w:szCs w:val="24"/>
        </w:rPr>
        <w:t>§</w:t>
      </w:r>
      <w:r w:rsidRPr="00C46519">
        <w:rPr>
          <w:rFonts w:ascii="Times New Roman" w:hAnsi="Times New Roman" w:cs="Times New Roman"/>
          <w:sz w:val="24"/>
          <w:szCs w:val="24"/>
        </w:rPr>
        <w:t xml:space="preserve">934.42, </w:t>
      </w:r>
      <w:r w:rsidRPr="00C46519">
        <w:rPr>
          <w:rFonts w:ascii="Times New Roman" w:hAnsi="Times New Roman" w:cs="Times New Roman"/>
          <w:sz w:val="24"/>
          <w:szCs w:val="24"/>
          <w:u w:val="single"/>
        </w:rPr>
        <w:t>Tracey v. State</w:t>
      </w:r>
      <w:r w:rsidRPr="00C46519">
        <w:rPr>
          <w:rFonts w:ascii="Times New Roman" w:hAnsi="Times New Roman" w:cs="Times New Roman"/>
          <w:sz w:val="24"/>
          <w:szCs w:val="24"/>
        </w:rPr>
        <w:t xml:space="preserve">, 152 So.3d 504 (Fla. 2014), </w:t>
      </w:r>
      <w:r w:rsidR="00FC37AB" w:rsidRPr="00C46519">
        <w:rPr>
          <w:rFonts w:ascii="Times New Roman" w:hAnsi="Times New Roman" w:cs="Times New Roman"/>
          <w:sz w:val="24"/>
          <w:szCs w:val="24"/>
          <w:u w:val="single"/>
        </w:rPr>
        <w:t>United States v. Jones</w:t>
      </w:r>
      <w:r w:rsidR="00FC37AB" w:rsidRPr="00C46519">
        <w:rPr>
          <w:rFonts w:ascii="Times New Roman" w:hAnsi="Times New Roman" w:cs="Times New Roman"/>
          <w:sz w:val="24"/>
          <w:szCs w:val="24"/>
        </w:rPr>
        <w:t xml:space="preserve">, 132 </w:t>
      </w:r>
      <w:proofErr w:type="spellStart"/>
      <w:r w:rsidR="00FC37AB" w:rsidRPr="00C46519">
        <w:rPr>
          <w:rFonts w:ascii="Times New Roman" w:hAnsi="Times New Roman" w:cs="Times New Roman"/>
          <w:sz w:val="24"/>
          <w:szCs w:val="24"/>
        </w:rPr>
        <w:t>S.Ct</w:t>
      </w:r>
      <w:proofErr w:type="spellEnd"/>
      <w:r w:rsidR="00FC37AB" w:rsidRPr="00C46519">
        <w:rPr>
          <w:rFonts w:ascii="Times New Roman" w:hAnsi="Times New Roman" w:cs="Times New Roman"/>
          <w:sz w:val="24"/>
          <w:szCs w:val="24"/>
        </w:rPr>
        <w:t xml:space="preserve">. 945 (2012), </w:t>
      </w:r>
      <w:proofErr w:type="spellStart"/>
      <w:r w:rsidR="00FC37AB" w:rsidRPr="00C46519">
        <w:rPr>
          <w:rFonts w:ascii="Times New Roman" w:hAnsi="Times New Roman" w:cs="Times New Roman"/>
          <w:sz w:val="24"/>
          <w:szCs w:val="24"/>
          <w:u w:val="single"/>
        </w:rPr>
        <w:t>Shaktman</w:t>
      </w:r>
      <w:proofErr w:type="spellEnd"/>
      <w:r w:rsidR="00FC37AB" w:rsidRPr="00C46519">
        <w:rPr>
          <w:rFonts w:ascii="Times New Roman" w:hAnsi="Times New Roman" w:cs="Times New Roman"/>
          <w:sz w:val="24"/>
          <w:szCs w:val="24"/>
          <w:u w:val="single"/>
        </w:rPr>
        <w:t xml:space="preserve"> v. State</w:t>
      </w:r>
      <w:r w:rsidR="00FC37AB" w:rsidRPr="00C46519">
        <w:rPr>
          <w:rFonts w:ascii="Times New Roman" w:hAnsi="Times New Roman" w:cs="Times New Roman"/>
          <w:sz w:val="24"/>
          <w:szCs w:val="24"/>
        </w:rPr>
        <w:t xml:space="preserve">, 553 So. 2d 148 (Fla. 1989) </w:t>
      </w:r>
      <w:r w:rsidRPr="00C46519">
        <w:rPr>
          <w:rFonts w:ascii="Times New Roman" w:hAnsi="Times New Roman" w:cs="Times New Roman"/>
          <w:sz w:val="24"/>
          <w:szCs w:val="24"/>
        </w:rPr>
        <w:t>and other relevant legal provisions, and is consistent with T</w:t>
      </w:r>
      <w:r w:rsidR="005024FC" w:rsidRPr="00C46519">
        <w:rPr>
          <w:rFonts w:ascii="Times New Roman" w:hAnsi="Times New Roman" w:cs="Times New Roman"/>
          <w:sz w:val="24"/>
          <w:szCs w:val="24"/>
        </w:rPr>
        <w:t>itle 18, United States Code, §</w:t>
      </w:r>
      <w:r w:rsidRPr="00C46519">
        <w:rPr>
          <w:rFonts w:ascii="Times New Roman" w:hAnsi="Times New Roman" w:cs="Times New Roman"/>
          <w:sz w:val="24"/>
          <w:szCs w:val="24"/>
        </w:rPr>
        <w:t>3121 -3127 and 2703(c)(1)(A)</w:t>
      </w:r>
      <w:r w:rsidR="00FC37AB" w:rsidRPr="00C46519">
        <w:rPr>
          <w:rFonts w:ascii="Times New Roman" w:hAnsi="Times New Roman" w:cs="Times New Roman"/>
          <w:sz w:val="24"/>
          <w:szCs w:val="24"/>
        </w:rPr>
        <w:t xml:space="preserve">.  </w:t>
      </w:r>
      <w:r w:rsidRPr="00C46519">
        <w:rPr>
          <w:rFonts w:ascii="Times New Roman" w:hAnsi="Times New Roman" w:cs="Times New Roman"/>
          <w:sz w:val="24"/>
          <w:szCs w:val="24"/>
        </w:rPr>
        <w:t>The use of the term “warrant” herein also contemplates and is inclusive of the term “order</w:t>
      </w:r>
      <w:r w:rsidR="00310E24" w:rsidRPr="00C46519">
        <w:rPr>
          <w:rFonts w:ascii="Times New Roman" w:hAnsi="Times New Roman" w:cs="Times New Roman"/>
          <w:sz w:val="24"/>
          <w:szCs w:val="24"/>
        </w:rPr>
        <w:t>,</w:t>
      </w:r>
      <w:r w:rsidRPr="00C46519">
        <w:rPr>
          <w:rFonts w:ascii="Times New Roman" w:hAnsi="Times New Roman" w:cs="Times New Roman"/>
          <w:sz w:val="24"/>
          <w:szCs w:val="24"/>
        </w:rPr>
        <w:t xml:space="preserve">” as applicable, for those statute sections.  </w:t>
      </w:r>
    </w:p>
    <w:p w14:paraId="06302BAA" w14:textId="77777777" w:rsidR="00FC37AB" w:rsidRPr="00C46519" w:rsidRDefault="00FC37AB" w:rsidP="00145CE0">
      <w:pPr>
        <w:spacing w:after="0" w:line="360" w:lineRule="auto"/>
        <w:rPr>
          <w:rFonts w:ascii="Times New Roman" w:hAnsi="Times New Roman" w:cs="Times New Roman"/>
          <w:sz w:val="24"/>
          <w:szCs w:val="24"/>
        </w:rPr>
      </w:pPr>
    </w:p>
    <w:p w14:paraId="0107D1EF" w14:textId="77777777" w:rsidR="00A03E25" w:rsidRPr="00C46519" w:rsidRDefault="00A03E25" w:rsidP="00145CE0">
      <w:pPr>
        <w:widowControl w:val="0"/>
        <w:spacing w:after="0" w:line="360" w:lineRule="auto"/>
        <w:rPr>
          <w:rFonts w:ascii="Times New Roman" w:eastAsia="Times New Roman" w:hAnsi="Times New Roman" w:cs="Times New Roman"/>
          <w:snapToGrid w:val="0"/>
          <w:sz w:val="24"/>
          <w:szCs w:val="20"/>
        </w:rPr>
      </w:pPr>
      <w:r w:rsidRPr="00C46519">
        <w:rPr>
          <w:rFonts w:ascii="Times New Roman" w:eastAsia="Times New Roman" w:hAnsi="Times New Roman" w:cs="Times New Roman"/>
          <w:snapToGrid w:val="0"/>
          <w:sz w:val="24"/>
          <w:szCs w:val="20"/>
        </w:rPr>
        <w:t>In support of this application, your A</w:t>
      </w:r>
      <w:r w:rsidR="0024412F" w:rsidRPr="00C46519">
        <w:rPr>
          <w:rFonts w:ascii="Times New Roman" w:eastAsia="Times New Roman" w:hAnsi="Times New Roman" w:cs="Times New Roman"/>
          <w:snapToGrid w:val="0"/>
          <w:sz w:val="24"/>
          <w:szCs w:val="20"/>
        </w:rPr>
        <w:t xml:space="preserve">ffiant </w:t>
      </w:r>
      <w:r w:rsidRPr="00C46519">
        <w:rPr>
          <w:rFonts w:ascii="Times New Roman" w:eastAsia="Times New Roman" w:hAnsi="Times New Roman" w:cs="Times New Roman"/>
          <w:snapToGrid w:val="0"/>
          <w:sz w:val="24"/>
          <w:szCs w:val="20"/>
        </w:rPr>
        <w:t>asserts as follows:</w:t>
      </w:r>
    </w:p>
    <w:p w14:paraId="240D61A4" w14:textId="77777777" w:rsidR="00310E24" w:rsidRPr="00C46519" w:rsidRDefault="00310E24" w:rsidP="00145CE0">
      <w:pPr>
        <w:widowControl w:val="0"/>
        <w:spacing w:after="0" w:line="360" w:lineRule="auto"/>
        <w:ind w:left="720"/>
        <w:rPr>
          <w:rFonts w:ascii="Times New Roman" w:eastAsia="Times New Roman" w:hAnsi="Times New Roman" w:cs="Times New Roman"/>
          <w:snapToGrid w:val="0"/>
          <w:sz w:val="24"/>
          <w:szCs w:val="20"/>
        </w:rPr>
      </w:pPr>
    </w:p>
    <w:p w14:paraId="3067A3AD" w14:textId="77777777" w:rsidR="00A03E25" w:rsidRPr="00C46519" w:rsidRDefault="00A03E25" w:rsidP="00145CE0">
      <w:pPr>
        <w:widowControl w:val="0"/>
        <w:numPr>
          <w:ilvl w:val="0"/>
          <w:numId w:val="4"/>
        </w:numPr>
        <w:tabs>
          <w:tab w:val="num" w:pos="720"/>
        </w:tabs>
        <w:spacing w:after="0" w:line="360" w:lineRule="auto"/>
        <w:ind w:left="0" w:firstLine="0"/>
        <w:rPr>
          <w:rFonts w:ascii="Times New Roman" w:eastAsia="Times New Roman" w:hAnsi="Times New Roman" w:cs="Times New Roman"/>
          <w:snapToGrid w:val="0"/>
          <w:sz w:val="24"/>
          <w:szCs w:val="24"/>
        </w:rPr>
      </w:pPr>
      <w:r w:rsidRPr="00C46519">
        <w:rPr>
          <w:rFonts w:ascii="Times New Roman" w:eastAsia="Times New Roman" w:hAnsi="Times New Roman" w:cs="Times New Roman"/>
          <w:snapToGrid w:val="0"/>
          <w:sz w:val="24"/>
          <w:szCs w:val="20"/>
        </w:rPr>
        <w:t>Your A</w:t>
      </w:r>
      <w:r w:rsidR="0024412F" w:rsidRPr="00C46519">
        <w:rPr>
          <w:rFonts w:ascii="Times New Roman" w:eastAsia="Times New Roman" w:hAnsi="Times New Roman" w:cs="Times New Roman"/>
          <w:snapToGrid w:val="0"/>
          <w:sz w:val="24"/>
          <w:szCs w:val="20"/>
        </w:rPr>
        <w:t>ffiant</w:t>
      </w:r>
      <w:r w:rsidR="00B02EEE" w:rsidRPr="00C46519">
        <w:rPr>
          <w:rFonts w:ascii="Times New Roman" w:eastAsia="Times New Roman" w:hAnsi="Times New Roman" w:cs="Times New Roman"/>
          <w:snapToGrid w:val="0"/>
          <w:sz w:val="24"/>
          <w:szCs w:val="24"/>
        </w:rPr>
        <w:t xml:space="preserve">, </w:t>
      </w:r>
      <w:r w:rsidR="00B02EEE" w:rsidRPr="003D5D09">
        <w:rPr>
          <w:rFonts w:ascii="Times New Roman" w:eastAsia="Times New Roman" w:hAnsi="Times New Roman" w:cs="Times New Roman"/>
          <w:snapToGrid w:val="0"/>
          <w:sz w:val="24"/>
          <w:szCs w:val="24"/>
          <w:highlight w:val="green"/>
        </w:rPr>
        <w:t xml:space="preserve">Detective </w:t>
      </w:r>
      <w:r w:rsidR="00BF2C9C" w:rsidRPr="00BF2C9C">
        <w:rPr>
          <w:rFonts w:ascii="Times New Roman" w:eastAsia="Times New Roman" w:hAnsi="Times New Roman" w:cs="Times New Roman"/>
          <w:snapToGrid w:val="0"/>
          <w:sz w:val="24"/>
          <w:szCs w:val="24"/>
          <w:highlight w:val="green"/>
        </w:rPr>
        <w:t>(your name)</w:t>
      </w:r>
      <w:r w:rsidRPr="00C46519">
        <w:rPr>
          <w:rFonts w:ascii="Times New Roman" w:eastAsia="Times New Roman" w:hAnsi="Times New Roman" w:cs="Times New Roman"/>
          <w:snapToGrid w:val="0"/>
          <w:sz w:val="24"/>
          <w:szCs w:val="24"/>
        </w:rPr>
        <w:t>, has been</w:t>
      </w:r>
      <w:r w:rsidRPr="00C46519">
        <w:rPr>
          <w:rFonts w:ascii="Times New Roman" w:eastAsia="Times New Roman" w:hAnsi="Times New Roman" w:cs="Times New Roman"/>
          <w:snapToGrid w:val="0"/>
          <w:sz w:val="24"/>
          <w:szCs w:val="20"/>
        </w:rPr>
        <w:t xml:space="preserve"> a law </w:t>
      </w:r>
      <w:r w:rsidRPr="00C46519">
        <w:rPr>
          <w:rFonts w:ascii="Times New Roman" w:eastAsia="Times New Roman" w:hAnsi="Times New Roman" w:cs="Times New Roman"/>
          <w:snapToGrid w:val="0"/>
          <w:sz w:val="24"/>
          <w:szCs w:val="24"/>
        </w:rPr>
        <w:t xml:space="preserve">enforcement officer for </w:t>
      </w:r>
      <w:r w:rsidR="00BF2C9C">
        <w:rPr>
          <w:rFonts w:ascii="Times New Roman" w:eastAsia="Times New Roman" w:hAnsi="Times New Roman" w:cs="Times New Roman"/>
          <w:snapToGrid w:val="0"/>
          <w:sz w:val="24"/>
          <w:szCs w:val="24"/>
          <w:highlight w:val="green"/>
        </w:rPr>
        <w:t>(#)</w:t>
      </w:r>
      <w:r w:rsidR="0024412F" w:rsidRPr="003D5D09">
        <w:rPr>
          <w:rFonts w:ascii="Times New Roman" w:eastAsia="Times New Roman" w:hAnsi="Times New Roman" w:cs="Times New Roman"/>
          <w:snapToGrid w:val="0"/>
          <w:sz w:val="24"/>
          <w:szCs w:val="24"/>
          <w:highlight w:val="green"/>
        </w:rPr>
        <w:t xml:space="preserve"> years</w:t>
      </w:r>
      <w:r w:rsidRPr="00C46519">
        <w:rPr>
          <w:rFonts w:ascii="Times New Roman" w:eastAsia="Times New Roman" w:hAnsi="Times New Roman" w:cs="Times New Roman"/>
          <w:snapToGrid w:val="0"/>
          <w:sz w:val="24"/>
          <w:szCs w:val="24"/>
        </w:rPr>
        <w:t xml:space="preserve"> and has received </w:t>
      </w:r>
      <w:r w:rsidR="009951B6" w:rsidRPr="00DC6510">
        <w:rPr>
          <w:rFonts w:ascii="Times New Roman" w:eastAsia="Times New Roman" w:hAnsi="Times New Roman" w:cs="Times New Roman"/>
          <w:snapToGrid w:val="0"/>
          <w:sz w:val="24"/>
          <w:szCs w:val="24"/>
          <w:highlight w:val="green"/>
        </w:rPr>
        <w:t>(your training and experience here)</w:t>
      </w:r>
      <w:r w:rsidR="00AB25FC" w:rsidRPr="003D5D09">
        <w:rPr>
          <w:rFonts w:ascii="Times New Roman" w:hAnsi="Times New Roman" w:cs="Times New Roman"/>
          <w:sz w:val="24"/>
          <w:szCs w:val="24"/>
          <w:highlight w:val="green"/>
        </w:rPr>
        <w:t xml:space="preserve">. </w:t>
      </w:r>
      <w:r w:rsidR="00B02EEE" w:rsidRPr="003D5D09">
        <w:rPr>
          <w:rFonts w:ascii="Times New Roman" w:hAnsi="Times New Roman" w:cs="Times New Roman"/>
          <w:sz w:val="24"/>
          <w:szCs w:val="24"/>
          <w:highlight w:val="green"/>
        </w:rPr>
        <w:t xml:space="preserve">YA is currently assigned to </w:t>
      </w:r>
      <w:r w:rsidR="009951B6">
        <w:rPr>
          <w:rFonts w:ascii="Times New Roman" w:hAnsi="Times New Roman" w:cs="Times New Roman"/>
          <w:sz w:val="24"/>
          <w:szCs w:val="24"/>
          <w:highlight w:val="green"/>
        </w:rPr>
        <w:t>(assignment)</w:t>
      </w:r>
      <w:r w:rsidR="00B02EEE" w:rsidRPr="003D5D09">
        <w:rPr>
          <w:rFonts w:ascii="Times New Roman" w:hAnsi="Times New Roman" w:cs="Times New Roman"/>
          <w:sz w:val="24"/>
          <w:szCs w:val="24"/>
          <w:highlight w:val="green"/>
        </w:rPr>
        <w:t xml:space="preserve"> and has been assigned to investigate various criminal offenses to include, but not limited to, </w:t>
      </w:r>
      <w:r w:rsidR="009951B6">
        <w:rPr>
          <w:rFonts w:ascii="Times New Roman" w:hAnsi="Times New Roman" w:cs="Times New Roman"/>
          <w:sz w:val="24"/>
          <w:szCs w:val="24"/>
          <w:highlight w:val="green"/>
        </w:rPr>
        <w:t>(crimes here)</w:t>
      </w:r>
      <w:r w:rsidR="00B02EEE" w:rsidRPr="003D5D09">
        <w:rPr>
          <w:rFonts w:ascii="Times New Roman" w:hAnsi="Times New Roman" w:cs="Times New Roman"/>
          <w:sz w:val="24"/>
          <w:szCs w:val="24"/>
          <w:highlight w:val="green"/>
        </w:rPr>
        <w:t xml:space="preserve"> since </w:t>
      </w:r>
      <w:r w:rsidR="009951B6">
        <w:rPr>
          <w:rFonts w:ascii="Times New Roman" w:hAnsi="Times New Roman" w:cs="Times New Roman"/>
          <w:sz w:val="24"/>
          <w:szCs w:val="24"/>
          <w:highlight w:val="green"/>
        </w:rPr>
        <w:t>(when did you start assignment)</w:t>
      </w:r>
      <w:r w:rsidRPr="003D5D09">
        <w:rPr>
          <w:rFonts w:ascii="Times New Roman" w:eastAsia="Times New Roman" w:hAnsi="Times New Roman" w:cs="Times New Roman"/>
          <w:snapToGrid w:val="0"/>
          <w:sz w:val="24"/>
          <w:szCs w:val="24"/>
          <w:highlight w:val="green"/>
        </w:rPr>
        <w:t>.  Your A</w:t>
      </w:r>
      <w:r w:rsidR="0024412F" w:rsidRPr="003D5D09">
        <w:rPr>
          <w:rFonts w:ascii="Times New Roman" w:eastAsia="Times New Roman" w:hAnsi="Times New Roman" w:cs="Times New Roman"/>
          <w:snapToGrid w:val="0"/>
          <w:sz w:val="24"/>
          <w:szCs w:val="24"/>
          <w:highlight w:val="green"/>
        </w:rPr>
        <w:t>ffiant</w:t>
      </w:r>
      <w:r w:rsidRPr="003D5D09">
        <w:rPr>
          <w:rFonts w:ascii="Times New Roman" w:eastAsia="Times New Roman" w:hAnsi="Times New Roman" w:cs="Times New Roman"/>
          <w:snapToGrid w:val="0"/>
          <w:sz w:val="24"/>
          <w:szCs w:val="24"/>
          <w:highlight w:val="green"/>
        </w:rPr>
        <w:t xml:space="preserve"> is employed as a sworn </w:t>
      </w:r>
      <w:r w:rsidR="00F312CF" w:rsidRPr="003D5D09">
        <w:rPr>
          <w:rFonts w:ascii="Times New Roman" w:eastAsia="Times New Roman" w:hAnsi="Times New Roman" w:cs="Times New Roman"/>
          <w:snapToGrid w:val="0"/>
          <w:sz w:val="24"/>
          <w:szCs w:val="24"/>
          <w:highlight w:val="green"/>
        </w:rPr>
        <w:t>law enforcement officer</w:t>
      </w:r>
      <w:r w:rsidRPr="003D5D09">
        <w:rPr>
          <w:rFonts w:ascii="Times New Roman" w:eastAsia="Times New Roman" w:hAnsi="Times New Roman" w:cs="Times New Roman"/>
          <w:snapToGrid w:val="0"/>
          <w:sz w:val="24"/>
          <w:szCs w:val="24"/>
          <w:highlight w:val="green"/>
        </w:rPr>
        <w:t xml:space="preserve"> </w:t>
      </w:r>
      <w:r w:rsidR="0024412F" w:rsidRPr="003D5D09">
        <w:rPr>
          <w:rFonts w:ascii="Times New Roman" w:eastAsia="Times New Roman" w:hAnsi="Times New Roman" w:cs="Times New Roman"/>
          <w:snapToGrid w:val="0"/>
          <w:sz w:val="24"/>
          <w:szCs w:val="24"/>
          <w:highlight w:val="green"/>
        </w:rPr>
        <w:t xml:space="preserve">with the </w:t>
      </w:r>
      <w:r w:rsidR="00BA6FCF">
        <w:rPr>
          <w:rFonts w:ascii="Times New Roman" w:eastAsia="Times New Roman" w:hAnsi="Times New Roman" w:cs="Times New Roman"/>
          <w:snapToGrid w:val="0"/>
          <w:sz w:val="24"/>
          <w:szCs w:val="24"/>
          <w:highlight w:val="green"/>
        </w:rPr>
        <w:t>(your agency)</w:t>
      </w:r>
      <w:r w:rsidR="0024412F" w:rsidRPr="003D5D09">
        <w:rPr>
          <w:rFonts w:ascii="Times New Roman" w:eastAsia="Times New Roman" w:hAnsi="Times New Roman" w:cs="Times New Roman"/>
          <w:snapToGrid w:val="0"/>
          <w:sz w:val="24"/>
          <w:szCs w:val="24"/>
          <w:highlight w:val="green"/>
        </w:rPr>
        <w:t xml:space="preserve"> </w:t>
      </w:r>
      <w:r w:rsidRPr="003D5D09">
        <w:rPr>
          <w:rFonts w:ascii="Times New Roman" w:eastAsia="Times New Roman" w:hAnsi="Times New Roman" w:cs="Times New Roman"/>
          <w:snapToGrid w:val="0"/>
          <w:sz w:val="24"/>
          <w:szCs w:val="24"/>
          <w:highlight w:val="green"/>
        </w:rPr>
        <w:t xml:space="preserve">in </w:t>
      </w:r>
      <w:r w:rsidR="00AB25FC" w:rsidRPr="009951B6">
        <w:rPr>
          <w:rFonts w:ascii="Times New Roman" w:eastAsia="Times New Roman" w:hAnsi="Times New Roman" w:cs="Times New Roman"/>
          <w:snapToGrid w:val="0"/>
          <w:sz w:val="24"/>
          <w:szCs w:val="24"/>
          <w:highlight w:val="yellow"/>
        </w:rPr>
        <w:t>Alachua</w:t>
      </w:r>
      <w:r w:rsidRPr="003D5D09">
        <w:rPr>
          <w:rFonts w:ascii="Times New Roman" w:eastAsia="Times New Roman" w:hAnsi="Times New Roman" w:cs="Times New Roman"/>
          <w:snapToGrid w:val="0"/>
          <w:sz w:val="24"/>
          <w:szCs w:val="24"/>
          <w:highlight w:val="green"/>
        </w:rPr>
        <w:t xml:space="preserve"> County, Florida.  The </w:t>
      </w:r>
      <w:r w:rsidR="00BA6FCF">
        <w:rPr>
          <w:rFonts w:ascii="Times New Roman" w:eastAsia="Times New Roman" w:hAnsi="Times New Roman" w:cs="Times New Roman"/>
          <w:snapToGrid w:val="0"/>
          <w:sz w:val="24"/>
          <w:szCs w:val="24"/>
          <w:highlight w:val="green"/>
        </w:rPr>
        <w:t>(your agency)</w:t>
      </w:r>
      <w:r w:rsidR="00F312CF" w:rsidRPr="003D5D09">
        <w:rPr>
          <w:rFonts w:ascii="Times New Roman" w:eastAsia="Times New Roman" w:hAnsi="Times New Roman" w:cs="Times New Roman"/>
          <w:snapToGrid w:val="0"/>
          <w:sz w:val="24"/>
          <w:szCs w:val="24"/>
          <w:highlight w:val="green"/>
        </w:rPr>
        <w:t xml:space="preserve"> </w:t>
      </w:r>
      <w:r w:rsidRPr="003D5D09">
        <w:rPr>
          <w:rFonts w:ascii="Times New Roman" w:eastAsia="Times New Roman" w:hAnsi="Times New Roman" w:cs="Times New Roman"/>
          <w:snapToGrid w:val="0"/>
          <w:sz w:val="24"/>
          <w:szCs w:val="24"/>
          <w:highlight w:val="green"/>
        </w:rPr>
        <w:t xml:space="preserve">is participating in an on-going criminal investigation of violations of Florida Statutes </w:t>
      </w:r>
      <w:r w:rsidR="009951B6">
        <w:rPr>
          <w:rFonts w:ascii="Times New Roman" w:eastAsia="Times New Roman" w:hAnsi="Times New Roman" w:cs="Times New Roman"/>
          <w:snapToGrid w:val="0"/>
          <w:sz w:val="24"/>
          <w:szCs w:val="24"/>
          <w:highlight w:val="green"/>
        </w:rPr>
        <w:t>(crimes here)</w:t>
      </w:r>
      <w:r w:rsidRPr="003D5D09">
        <w:rPr>
          <w:rFonts w:ascii="Times New Roman" w:eastAsia="Times New Roman" w:hAnsi="Times New Roman" w:cs="Times New Roman"/>
          <w:snapToGrid w:val="0"/>
          <w:sz w:val="24"/>
          <w:szCs w:val="24"/>
          <w:highlight w:val="green"/>
        </w:rPr>
        <w:t>.  These unlawful activities have occurred in the Eighth Judicial Circuit</w:t>
      </w:r>
      <w:r w:rsidR="0024412F" w:rsidRPr="003D5D09">
        <w:rPr>
          <w:rFonts w:ascii="Times New Roman" w:eastAsia="Times New Roman" w:hAnsi="Times New Roman" w:cs="Times New Roman"/>
          <w:snapToGrid w:val="0"/>
          <w:sz w:val="24"/>
          <w:szCs w:val="24"/>
          <w:highlight w:val="green"/>
        </w:rPr>
        <w:t xml:space="preserve"> of Florida</w:t>
      </w:r>
      <w:r w:rsidRPr="003D5D09">
        <w:rPr>
          <w:rFonts w:ascii="Times New Roman" w:eastAsia="Times New Roman" w:hAnsi="Times New Roman" w:cs="Times New Roman"/>
          <w:snapToGrid w:val="0"/>
          <w:sz w:val="24"/>
          <w:szCs w:val="24"/>
          <w:highlight w:val="green"/>
        </w:rPr>
        <w:t>.</w:t>
      </w:r>
      <w:r w:rsidRPr="00C46519">
        <w:rPr>
          <w:rFonts w:ascii="Times New Roman" w:eastAsia="Times New Roman" w:hAnsi="Times New Roman" w:cs="Times New Roman"/>
          <w:snapToGrid w:val="0"/>
          <w:sz w:val="24"/>
          <w:szCs w:val="24"/>
        </w:rPr>
        <w:t xml:space="preserve">   </w:t>
      </w:r>
    </w:p>
    <w:p w14:paraId="12FEF3B0" w14:textId="77777777" w:rsidR="00A03E25" w:rsidRPr="00C46519" w:rsidRDefault="00A03E25" w:rsidP="00145CE0">
      <w:pPr>
        <w:widowControl w:val="0"/>
        <w:spacing w:after="0" w:line="360" w:lineRule="auto"/>
        <w:ind w:firstLine="720"/>
        <w:rPr>
          <w:rFonts w:ascii="Times New Roman" w:eastAsia="Times New Roman" w:hAnsi="Times New Roman" w:cs="Times New Roman"/>
          <w:snapToGrid w:val="0"/>
          <w:sz w:val="24"/>
          <w:szCs w:val="20"/>
        </w:rPr>
      </w:pPr>
    </w:p>
    <w:p w14:paraId="59D75BE0" w14:textId="77777777" w:rsidR="00A03E25" w:rsidRPr="00C46519" w:rsidRDefault="00A03E25" w:rsidP="00145CE0">
      <w:pPr>
        <w:widowControl w:val="0"/>
        <w:spacing w:after="0" w:line="360" w:lineRule="auto"/>
        <w:rPr>
          <w:rFonts w:ascii="Times New Roman" w:eastAsia="Times New Roman" w:hAnsi="Times New Roman" w:cs="Times New Roman"/>
          <w:snapToGrid w:val="0"/>
          <w:sz w:val="24"/>
          <w:szCs w:val="20"/>
        </w:rPr>
      </w:pPr>
      <w:r w:rsidRPr="00C46519">
        <w:rPr>
          <w:rFonts w:ascii="Times New Roman" w:eastAsia="Times New Roman" w:hAnsi="Times New Roman" w:cs="Times New Roman"/>
          <w:snapToGrid w:val="0"/>
          <w:sz w:val="24"/>
          <w:szCs w:val="20"/>
        </w:rPr>
        <w:t xml:space="preserve">2.  </w:t>
      </w:r>
      <w:r w:rsidRPr="00C46519">
        <w:rPr>
          <w:rFonts w:ascii="Times New Roman" w:eastAsia="Times New Roman" w:hAnsi="Times New Roman" w:cs="Times New Roman"/>
          <w:snapToGrid w:val="0"/>
          <w:sz w:val="24"/>
          <w:szCs w:val="20"/>
        </w:rPr>
        <w:tab/>
        <w:t>Your A</w:t>
      </w:r>
      <w:r w:rsidR="0024412F" w:rsidRPr="00C46519">
        <w:rPr>
          <w:rFonts w:ascii="Times New Roman" w:eastAsia="Times New Roman" w:hAnsi="Times New Roman" w:cs="Times New Roman"/>
          <w:snapToGrid w:val="0"/>
          <w:sz w:val="24"/>
          <w:szCs w:val="20"/>
        </w:rPr>
        <w:t>ffiant</w:t>
      </w:r>
      <w:r w:rsidRPr="00C46519">
        <w:rPr>
          <w:rFonts w:ascii="Times New Roman" w:eastAsia="Times New Roman" w:hAnsi="Times New Roman" w:cs="Times New Roman"/>
          <w:snapToGrid w:val="0"/>
          <w:sz w:val="24"/>
          <w:szCs w:val="20"/>
        </w:rPr>
        <w:t xml:space="preserve"> has participated in this on-going criminal investigation and has personal knowledge of the facts set forth in this affidavit and/or has received this information from other law enforcement officers.  Relevant to this </w:t>
      </w:r>
      <w:r w:rsidR="0024412F" w:rsidRPr="00C46519">
        <w:rPr>
          <w:rFonts w:ascii="Times New Roman" w:eastAsia="Times New Roman" w:hAnsi="Times New Roman" w:cs="Times New Roman"/>
          <w:snapToGrid w:val="0"/>
          <w:sz w:val="24"/>
          <w:szCs w:val="20"/>
        </w:rPr>
        <w:t>a</w:t>
      </w:r>
      <w:r w:rsidRPr="00C46519">
        <w:rPr>
          <w:rFonts w:ascii="Times New Roman" w:eastAsia="Times New Roman" w:hAnsi="Times New Roman" w:cs="Times New Roman"/>
          <w:snapToGrid w:val="0"/>
          <w:sz w:val="24"/>
          <w:szCs w:val="20"/>
        </w:rPr>
        <w:t>pplication, your A</w:t>
      </w:r>
      <w:r w:rsidR="0024412F" w:rsidRPr="00C46519">
        <w:rPr>
          <w:rFonts w:ascii="Times New Roman" w:eastAsia="Times New Roman" w:hAnsi="Times New Roman" w:cs="Times New Roman"/>
          <w:snapToGrid w:val="0"/>
          <w:sz w:val="24"/>
          <w:szCs w:val="20"/>
        </w:rPr>
        <w:t>ffiant</w:t>
      </w:r>
      <w:r w:rsidRPr="00C46519">
        <w:rPr>
          <w:rFonts w:ascii="Times New Roman" w:eastAsia="Times New Roman" w:hAnsi="Times New Roman" w:cs="Times New Roman"/>
          <w:snapToGrid w:val="0"/>
          <w:sz w:val="24"/>
          <w:szCs w:val="20"/>
        </w:rPr>
        <w:t xml:space="preserve"> has learned the following during this investigation:</w:t>
      </w:r>
      <w:r w:rsidR="003C20E0">
        <w:rPr>
          <w:rFonts w:ascii="Times New Roman" w:eastAsia="Times New Roman" w:hAnsi="Times New Roman" w:cs="Times New Roman"/>
          <w:snapToGrid w:val="0"/>
          <w:sz w:val="24"/>
          <w:szCs w:val="20"/>
        </w:rPr>
        <w:t xml:space="preserve"> </w:t>
      </w:r>
      <w:r w:rsidR="003C20E0" w:rsidRPr="003C20E0">
        <w:rPr>
          <w:rFonts w:ascii="Times New Roman" w:eastAsia="Times New Roman" w:hAnsi="Times New Roman" w:cs="Times New Roman"/>
          <w:snapToGrid w:val="0"/>
          <w:sz w:val="28"/>
          <w:szCs w:val="28"/>
          <w:highlight w:val="yellow"/>
        </w:rPr>
        <w:t>[brief PC]</w:t>
      </w:r>
      <w:r w:rsidR="003C20E0">
        <w:rPr>
          <w:rFonts w:ascii="Times New Roman" w:eastAsia="Times New Roman" w:hAnsi="Times New Roman" w:cs="Times New Roman"/>
          <w:snapToGrid w:val="0"/>
          <w:sz w:val="28"/>
          <w:szCs w:val="28"/>
        </w:rPr>
        <w:t xml:space="preserve"> </w:t>
      </w:r>
    </w:p>
    <w:p w14:paraId="35EC73A9" w14:textId="77777777" w:rsidR="00A03E25" w:rsidRPr="00C46519" w:rsidRDefault="00A03E25" w:rsidP="00A03E25">
      <w:pPr>
        <w:spacing w:after="0" w:line="240" w:lineRule="auto"/>
        <w:ind w:left="1440"/>
        <w:rPr>
          <w:rFonts w:ascii="Times New Roman" w:eastAsia="Times New Roman" w:hAnsi="Times New Roman" w:cs="Times New Roman"/>
          <w:snapToGrid w:val="0"/>
          <w:sz w:val="24"/>
          <w:szCs w:val="20"/>
        </w:rPr>
      </w:pPr>
      <w:r w:rsidRPr="00C46519">
        <w:rPr>
          <w:rFonts w:ascii="Times New Roman" w:eastAsia="Times New Roman" w:hAnsi="Times New Roman" w:cs="Times New Roman"/>
          <w:snapToGrid w:val="0"/>
          <w:sz w:val="24"/>
          <w:szCs w:val="24"/>
        </w:rPr>
        <w:t xml:space="preserve"> </w:t>
      </w:r>
    </w:p>
    <w:p w14:paraId="4B1DDCEE" w14:textId="77777777" w:rsidR="0062557D" w:rsidRPr="003D5D09" w:rsidRDefault="00EC40B1" w:rsidP="00A03E25">
      <w:pPr>
        <w:widowControl w:val="0"/>
        <w:numPr>
          <w:ilvl w:val="0"/>
          <w:numId w:val="3"/>
        </w:numPr>
        <w:spacing w:after="0" w:line="240" w:lineRule="auto"/>
        <w:ind w:left="1440" w:hanging="720"/>
        <w:rPr>
          <w:rFonts w:ascii="Times New Roman" w:eastAsia="Times New Roman" w:hAnsi="Times New Roman" w:cs="Times New Roman"/>
          <w:snapToGrid w:val="0"/>
          <w:sz w:val="24"/>
          <w:szCs w:val="20"/>
          <w:highlight w:val="green"/>
        </w:rPr>
      </w:pPr>
      <w:r>
        <w:rPr>
          <w:rFonts w:ascii="Times New Roman" w:eastAsia="Times New Roman" w:hAnsi="Times New Roman" w:cs="Times New Roman"/>
          <w:snapToGrid w:val="0"/>
          <w:sz w:val="24"/>
          <w:szCs w:val="20"/>
          <w:highlight w:val="green"/>
        </w:rPr>
        <w:t>(facts showing Suspects / Defendant is involved with crime)</w:t>
      </w:r>
      <w:r w:rsidR="00D36ED4" w:rsidRPr="003D5D09">
        <w:rPr>
          <w:rFonts w:ascii="Times New Roman" w:eastAsia="Times New Roman" w:hAnsi="Times New Roman" w:cs="Times New Roman"/>
          <w:snapToGrid w:val="0"/>
          <w:sz w:val="24"/>
          <w:szCs w:val="20"/>
          <w:highlight w:val="green"/>
        </w:rPr>
        <w:t xml:space="preserve">. </w:t>
      </w:r>
    </w:p>
    <w:p w14:paraId="53B17BB0" w14:textId="77777777" w:rsidR="0062557D" w:rsidRPr="00C46519" w:rsidRDefault="0062557D" w:rsidP="0062557D">
      <w:pPr>
        <w:widowControl w:val="0"/>
        <w:spacing w:after="0" w:line="240" w:lineRule="auto"/>
        <w:ind w:left="1440"/>
        <w:rPr>
          <w:rFonts w:ascii="Times New Roman" w:eastAsia="Times New Roman" w:hAnsi="Times New Roman" w:cs="Times New Roman"/>
          <w:snapToGrid w:val="0"/>
          <w:sz w:val="24"/>
          <w:szCs w:val="20"/>
        </w:rPr>
      </w:pPr>
    </w:p>
    <w:p w14:paraId="5AE2F7FC" w14:textId="77777777" w:rsidR="00A03E25" w:rsidRPr="00C46519" w:rsidRDefault="00A03E25" w:rsidP="00A03E25">
      <w:pPr>
        <w:widowControl w:val="0"/>
        <w:numPr>
          <w:ilvl w:val="0"/>
          <w:numId w:val="3"/>
        </w:numPr>
        <w:spacing w:after="0" w:line="240" w:lineRule="auto"/>
        <w:ind w:left="1440" w:hanging="720"/>
        <w:rPr>
          <w:rFonts w:ascii="Times New Roman" w:eastAsia="Times New Roman" w:hAnsi="Times New Roman" w:cs="Times New Roman"/>
          <w:snapToGrid w:val="0"/>
          <w:sz w:val="24"/>
          <w:szCs w:val="20"/>
        </w:rPr>
      </w:pPr>
      <w:r w:rsidRPr="00C46519">
        <w:rPr>
          <w:rFonts w:ascii="Times New Roman" w:eastAsia="Times New Roman" w:hAnsi="Times New Roman" w:cs="Times New Roman"/>
          <w:snapToGrid w:val="0"/>
          <w:sz w:val="24"/>
          <w:szCs w:val="24"/>
        </w:rPr>
        <w:t xml:space="preserve">The </w:t>
      </w:r>
      <w:r w:rsidR="0062557D" w:rsidRPr="00C46519">
        <w:rPr>
          <w:rFonts w:ascii="Times New Roman" w:eastAsia="Times New Roman" w:hAnsi="Times New Roman" w:cs="Times New Roman"/>
          <w:snapToGrid w:val="0"/>
          <w:sz w:val="24"/>
          <w:szCs w:val="24"/>
        </w:rPr>
        <w:t>t</w:t>
      </w:r>
      <w:r w:rsidR="002D373E" w:rsidRPr="00C46519">
        <w:rPr>
          <w:rFonts w:ascii="Times New Roman" w:eastAsia="Times New Roman" w:hAnsi="Times New Roman" w:cs="Times New Roman"/>
          <w:snapToGrid w:val="0"/>
          <w:sz w:val="24"/>
          <w:szCs w:val="24"/>
        </w:rPr>
        <w:t>arget</w:t>
      </w:r>
      <w:r w:rsidRPr="00C46519">
        <w:rPr>
          <w:rFonts w:ascii="Times New Roman" w:eastAsia="Times New Roman" w:hAnsi="Times New Roman" w:cs="Times New Roman"/>
          <w:snapToGrid w:val="0"/>
          <w:sz w:val="24"/>
          <w:szCs w:val="24"/>
        </w:rPr>
        <w:t xml:space="preserve"> </w:t>
      </w:r>
      <w:r w:rsidR="0062557D" w:rsidRPr="00C46519">
        <w:rPr>
          <w:rFonts w:ascii="Times New Roman" w:eastAsia="Times New Roman" w:hAnsi="Times New Roman" w:cs="Times New Roman"/>
          <w:snapToGrid w:val="0"/>
          <w:sz w:val="24"/>
          <w:szCs w:val="24"/>
        </w:rPr>
        <w:t>t</w:t>
      </w:r>
      <w:r w:rsidRPr="00C46519">
        <w:rPr>
          <w:rFonts w:ascii="Times New Roman" w:eastAsia="Times New Roman" w:hAnsi="Times New Roman" w:cs="Times New Roman"/>
          <w:snapToGrid w:val="0"/>
          <w:sz w:val="24"/>
          <w:szCs w:val="24"/>
        </w:rPr>
        <w:t xml:space="preserve">elephone, cellular telephone number </w:t>
      </w:r>
      <w:r w:rsidR="00EC40B1" w:rsidRPr="00BA6FCF">
        <w:rPr>
          <w:rFonts w:ascii="Times New Roman" w:eastAsia="Times New Roman" w:hAnsi="Times New Roman" w:cs="Times New Roman"/>
          <w:sz w:val="24"/>
          <w:szCs w:val="24"/>
          <w:highlight w:val="green"/>
        </w:rPr>
        <w:t>(phone number)</w:t>
      </w:r>
      <w:r w:rsidRPr="00C46519">
        <w:rPr>
          <w:rFonts w:ascii="Times New Roman" w:eastAsia="Times New Roman" w:hAnsi="Times New Roman" w:cs="Times New Roman"/>
          <w:snapToGrid w:val="0"/>
          <w:sz w:val="24"/>
          <w:szCs w:val="20"/>
        </w:rPr>
        <w:t xml:space="preserve">, </w:t>
      </w:r>
      <w:r w:rsidRPr="00C46519">
        <w:rPr>
          <w:rFonts w:ascii="Times New Roman" w:eastAsia="Times New Roman" w:hAnsi="Times New Roman" w:cs="Times New Roman"/>
          <w:snapToGrid w:val="0"/>
          <w:sz w:val="24"/>
          <w:szCs w:val="24"/>
        </w:rPr>
        <w:t xml:space="preserve">is an active </w:t>
      </w:r>
      <w:r w:rsidR="00BA6FCF">
        <w:rPr>
          <w:rFonts w:ascii="Times New Roman" w:eastAsia="Times New Roman" w:hAnsi="Times New Roman" w:cs="Times New Roman"/>
          <w:sz w:val="24"/>
          <w:szCs w:val="24"/>
          <w:highlight w:val="green"/>
        </w:rPr>
        <w:t>(phone company)</w:t>
      </w:r>
      <w:r w:rsidRPr="003D5D09">
        <w:rPr>
          <w:rFonts w:ascii="Times New Roman" w:eastAsia="Times New Roman" w:hAnsi="Times New Roman" w:cs="Times New Roman"/>
          <w:snapToGrid w:val="0"/>
          <w:sz w:val="24"/>
          <w:szCs w:val="24"/>
          <w:highlight w:val="green"/>
        </w:rPr>
        <w:t xml:space="preserve"> cellular telephone</w:t>
      </w:r>
      <w:r w:rsidRPr="00C46519">
        <w:rPr>
          <w:rFonts w:ascii="Times New Roman" w:eastAsia="Times New Roman" w:hAnsi="Times New Roman" w:cs="Times New Roman"/>
          <w:snapToGrid w:val="0"/>
          <w:sz w:val="24"/>
          <w:szCs w:val="24"/>
        </w:rPr>
        <w:t xml:space="preserve"> believed to be utilized </w:t>
      </w:r>
      <w:r w:rsidR="00611F13" w:rsidRPr="00C46519">
        <w:rPr>
          <w:rFonts w:ascii="Times New Roman" w:eastAsia="Times New Roman" w:hAnsi="Times New Roman" w:cs="Times New Roman"/>
          <w:snapToGrid w:val="0"/>
          <w:sz w:val="24"/>
          <w:szCs w:val="24"/>
        </w:rPr>
        <w:t xml:space="preserve">by </w:t>
      </w:r>
      <w:r w:rsidR="00EC40B1" w:rsidRPr="003C38F6">
        <w:rPr>
          <w:rFonts w:ascii="Times New Roman" w:eastAsia="Times New Roman" w:hAnsi="Times New Roman" w:cs="Times New Roman"/>
          <w:sz w:val="24"/>
          <w:szCs w:val="24"/>
          <w:highlight w:val="green"/>
        </w:rPr>
        <w:t>(suspect’s name)</w:t>
      </w:r>
      <w:r w:rsidRPr="00C46519">
        <w:rPr>
          <w:rFonts w:ascii="Times New Roman" w:eastAsia="Times New Roman" w:hAnsi="Times New Roman" w:cs="Times New Roman"/>
          <w:sz w:val="24"/>
          <w:szCs w:val="24"/>
        </w:rPr>
        <w:t xml:space="preserve">. </w:t>
      </w:r>
      <w:r w:rsidR="0062557D" w:rsidRPr="00C46519">
        <w:rPr>
          <w:rFonts w:ascii="Times New Roman" w:eastAsia="Times New Roman" w:hAnsi="Times New Roman" w:cs="Times New Roman"/>
          <w:sz w:val="24"/>
          <w:szCs w:val="24"/>
        </w:rPr>
        <w:t xml:space="preserve"> </w:t>
      </w:r>
      <w:r w:rsidR="00EC40B1" w:rsidRPr="00EC40B1">
        <w:rPr>
          <w:rFonts w:ascii="Times New Roman" w:eastAsia="Times New Roman" w:hAnsi="Times New Roman" w:cs="Times New Roman"/>
          <w:sz w:val="24"/>
          <w:szCs w:val="24"/>
          <w:highlight w:val="yellow"/>
        </w:rPr>
        <w:t>[sample]</w:t>
      </w:r>
      <w:r w:rsidR="00EC40B1">
        <w:rPr>
          <w:rFonts w:ascii="Times New Roman" w:eastAsia="Times New Roman" w:hAnsi="Times New Roman" w:cs="Times New Roman"/>
          <w:sz w:val="24"/>
          <w:szCs w:val="24"/>
        </w:rPr>
        <w:t xml:space="preserve"> </w:t>
      </w:r>
      <w:r w:rsidR="00611F13" w:rsidRPr="003D5D09">
        <w:rPr>
          <w:rFonts w:ascii="Times New Roman" w:eastAsia="Times New Roman" w:hAnsi="Times New Roman" w:cs="Times New Roman"/>
          <w:sz w:val="24"/>
          <w:szCs w:val="24"/>
          <w:highlight w:val="green"/>
        </w:rPr>
        <w:t xml:space="preserve">During an interview with </w:t>
      </w:r>
      <w:r w:rsidR="00EC40B1" w:rsidRPr="003C38F6">
        <w:rPr>
          <w:rFonts w:ascii="Times New Roman" w:eastAsia="Times New Roman" w:hAnsi="Times New Roman" w:cs="Times New Roman"/>
          <w:sz w:val="24"/>
          <w:szCs w:val="24"/>
          <w:highlight w:val="green"/>
        </w:rPr>
        <w:t>(suspect’s name)</w:t>
      </w:r>
      <w:r w:rsidR="00611F13" w:rsidRPr="003D5D09">
        <w:rPr>
          <w:rFonts w:ascii="Times New Roman" w:eastAsia="Times New Roman" w:hAnsi="Times New Roman" w:cs="Times New Roman"/>
          <w:sz w:val="24"/>
          <w:szCs w:val="24"/>
          <w:highlight w:val="green"/>
        </w:rPr>
        <w:t>, he was in possession of his cell phone. He identified the cell phone as his and provided his cell phone number</w:t>
      </w:r>
      <w:r w:rsidR="00F967C6" w:rsidRPr="003D5D09">
        <w:rPr>
          <w:rFonts w:ascii="Times New Roman" w:eastAsia="Times New Roman" w:hAnsi="Times New Roman" w:cs="Times New Roman"/>
          <w:sz w:val="24"/>
          <w:szCs w:val="24"/>
          <w:highlight w:val="green"/>
        </w:rPr>
        <w:t xml:space="preserve"> (</w:t>
      </w:r>
      <w:r w:rsidR="00EC40B1">
        <w:rPr>
          <w:rFonts w:ascii="Times New Roman" w:eastAsia="Times New Roman" w:hAnsi="Times New Roman" w:cs="Times New Roman"/>
          <w:snapToGrid w:val="0"/>
          <w:sz w:val="24"/>
          <w:szCs w:val="24"/>
          <w:highlight w:val="green"/>
        </w:rPr>
        <w:t>phone number</w:t>
      </w:r>
      <w:r w:rsidR="00F967C6" w:rsidRPr="003D5D09">
        <w:rPr>
          <w:rFonts w:ascii="Times New Roman" w:eastAsia="Times New Roman" w:hAnsi="Times New Roman" w:cs="Times New Roman"/>
          <w:sz w:val="24"/>
          <w:szCs w:val="24"/>
          <w:highlight w:val="green"/>
        </w:rPr>
        <w:t>)</w:t>
      </w:r>
      <w:r w:rsidR="00611F13" w:rsidRPr="003D5D09">
        <w:rPr>
          <w:rFonts w:ascii="Times New Roman" w:eastAsia="Times New Roman" w:hAnsi="Times New Roman" w:cs="Times New Roman"/>
          <w:sz w:val="24"/>
          <w:szCs w:val="24"/>
          <w:highlight w:val="green"/>
        </w:rPr>
        <w:t xml:space="preserve"> and service provider, which was confirmed.</w:t>
      </w:r>
      <w:r w:rsidR="00EC40B1">
        <w:rPr>
          <w:rFonts w:ascii="Times New Roman" w:eastAsia="Times New Roman" w:hAnsi="Times New Roman" w:cs="Times New Roman"/>
          <w:sz w:val="24"/>
          <w:szCs w:val="24"/>
        </w:rPr>
        <w:t xml:space="preserve"> </w:t>
      </w:r>
    </w:p>
    <w:p w14:paraId="505071B6" w14:textId="77777777" w:rsidR="00A03E25" w:rsidRPr="00C46519" w:rsidRDefault="00A03E25" w:rsidP="00A03E25">
      <w:pPr>
        <w:widowControl w:val="0"/>
        <w:spacing w:after="0" w:line="240" w:lineRule="auto"/>
        <w:rPr>
          <w:rFonts w:ascii="Times New Roman" w:eastAsia="Times New Roman" w:hAnsi="Times New Roman" w:cs="Times New Roman"/>
          <w:snapToGrid w:val="0"/>
          <w:sz w:val="24"/>
          <w:szCs w:val="20"/>
        </w:rPr>
      </w:pPr>
      <w:r w:rsidRPr="00C46519">
        <w:rPr>
          <w:rFonts w:ascii="Times New Roman" w:eastAsia="Times New Roman" w:hAnsi="Times New Roman" w:cs="Times New Roman"/>
          <w:sz w:val="24"/>
          <w:szCs w:val="24"/>
        </w:rPr>
        <w:t xml:space="preserve">  </w:t>
      </w:r>
      <w:r w:rsidRPr="00C46519">
        <w:rPr>
          <w:rFonts w:ascii="Times New Roman" w:eastAsia="Times New Roman" w:hAnsi="Times New Roman" w:cs="Times New Roman"/>
          <w:snapToGrid w:val="0"/>
          <w:sz w:val="24"/>
          <w:szCs w:val="24"/>
        </w:rPr>
        <w:t xml:space="preserve">  </w:t>
      </w:r>
    </w:p>
    <w:p w14:paraId="392733ED" w14:textId="77777777" w:rsidR="00A03E25" w:rsidRPr="00C46519" w:rsidRDefault="00A03E25" w:rsidP="00A03E25">
      <w:pPr>
        <w:widowControl w:val="0"/>
        <w:numPr>
          <w:ilvl w:val="0"/>
          <w:numId w:val="3"/>
        </w:numPr>
        <w:spacing w:after="0" w:line="240" w:lineRule="auto"/>
        <w:ind w:left="1440" w:hanging="720"/>
        <w:rPr>
          <w:rFonts w:ascii="Times New Roman" w:eastAsia="Times New Roman" w:hAnsi="Times New Roman" w:cs="Times New Roman"/>
          <w:snapToGrid w:val="0"/>
          <w:sz w:val="24"/>
          <w:szCs w:val="20"/>
        </w:rPr>
      </w:pPr>
      <w:r w:rsidRPr="00C46519">
        <w:rPr>
          <w:rFonts w:ascii="Times New Roman" w:eastAsia="Times New Roman" w:hAnsi="Times New Roman" w:cs="Times New Roman"/>
          <w:snapToGrid w:val="0"/>
          <w:sz w:val="24"/>
          <w:szCs w:val="24"/>
        </w:rPr>
        <w:t xml:space="preserve">The jurisdictional provisions for the sections of the Florida Statutes under which this Application is made have the following statements of jurisdiction:  Florida Statutes §934.32 and 934.33 (Application and Issuance of Pen Registers/Trap and Trace Devices, respectively), and Florida Statutes §934.42 (Mobile Tracking Device), each refer to a “court of competent jurisdiction,” which is defined in </w:t>
      </w:r>
      <w:r w:rsidR="0062557D" w:rsidRPr="00C46519">
        <w:rPr>
          <w:rFonts w:ascii="Times New Roman" w:eastAsia="Times New Roman" w:hAnsi="Times New Roman" w:cs="Times New Roman"/>
          <w:snapToGrid w:val="0"/>
          <w:sz w:val="24"/>
          <w:szCs w:val="24"/>
        </w:rPr>
        <w:t>§934.02(8) as “</w:t>
      </w:r>
      <w:r w:rsidRPr="00C46519">
        <w:rPr>
          <w:rFonts w:ascii="Times New Roman" w:eastAsia="Times New Roman" w:hAnsi="Times New Roman" w:cs="Times New Roman"/>
          <w:snapToGrid w:val="0"/>
          <w:sz w:val="24"/>
          <w:szCs w:val="24"/>
        </w:rPr>
        <w:t>… circuit judge, or judge of any court of record having felony jurisdiction of the State of Florida, irrespective of the geographic location or jurisdiction where the judge presides</w:t>
      </w:r>
      <w:r w:rsidR="0062557D" w:rsidRPr="00C46519">
        <w:rPr>
          <w:rFonts w:ascii="Times New Roman" w:eastAsia="Times New Roman" w:hAnsi="Times New Roman" w:cs="Times New Roman"/>
          <w:snapToGrid w:val="0"/>
          <w:sz w:val="24"/>
          <w:szCs w:val="24"/>
        </w:rPr>
        <w:t>.</w:t>
      </w:r>
      <w:r w:rsidRPr="00C46519">
        <w:rPr>
          <w:rFonts w:ascii="Times New Roman" w:eastAsia="Times New Roman" w:hAnsi="Times New Roman" w:cs="Times New Roman"/>
          <w:snapToGrid w:val="0"/>
          <w:sz w:val="24"/>
          <w:szCs w:val="24"/>
        </w:rPr>
        <w:t>”  Florida Statute §934.23 (Required Disclosure of Customer Records), specifically states, “</w:t>
      </w:r>
      <w:r w:rsidR="0062557D" w:rsidRPr="00C46519">
        <w:rPr>
          <w:rFonts w:ascii="Times New Roman" w:eastAsia="Times New Roman" w:hAnsi="Times New Roman" w:cs="Times New Roman"/>
          <w:snapToGrid w:val="0"/>
          <w:sz w:val="24"/>
          <w:szCs w:val="24"/>
        </w:rPr>
        <w:t>a</w:t>
      </w:r>
      <w:r w:rsidRPr="00C46519">
        <w:rPr>
          <w:rFonts w:ascii="Times New Roman" w:eastAsia="Times New Roman" w:hAnsi="Times New Roman" w:cs="Times New Roman"/>
          <w:snapToGrid w:val="0"/>
          <w:sz w:val="24"/>
          <w:szCs w:val="24"/>
        </w:rPr>
        <w:t xml:space="preserve">s used in this section, the term ‘a court of competent jurisdiction’ means a court that has jurisdiction over the investigation or that is otherwise authorized by law.” As a circuit judge having jurisdiction over the investigation over the crimes alleged above, which </w:t>
      </w:r>
      <w:r w:rsidR="0062557D" w:rsidRPr="00C46519">
        <w:rPr>
          <w:rFonts w:ascii="Times New Roman" w:eastAsia="Times New Roman" w:hAnsi="Times New Roman" w:cs="Times New Roman"/>
          <w:snapToGrid w:val="0"/>
          <w:sz w:val="24"/>
          <w:szCs w:val="24"/>
        </w:rPr>
        <w:t>are b</w:t>
      </w:r>
      <w:r w:rsidRPr="00C46519">
        <w:rPr>
          <w:rFonts w:ascii="Times New Roman" w:eastAsia="Times New Roman" w:hAnsi="Times New Roman" w:cs="Times New Roman"/>
          <w:snapToGrid w:val="0"/>
          <w:sz w:val="24"/>
          <w:szCs w:val="24"/>
        </w:rPr>
        <w:t xml:space="preserve">elieved to have occurred in the </w:t>
      </w:r>
      <w:r w:rsidR="006923EA" w:rsidRPr="00C46519">
        <w:rPr>
          <w:rFonts w:ascii="Times New Roman" w:eastAsia="Times New Roman" w:hAnsi="Times New Roman" w:cs="Times New Roman"/>
          <w:snapToGrid w:val="0"/>
          <w:sz w:val="24"/>
          <w:szCs w:val="24"/>
        </w:rPr>
        <w:t>Eighth Judicial Circuit</w:t>
      </w:r>
      <w:r w:rsidRPr="00C46519">
        <w:rPr>
          <w:rFonts w:ascii="Times New Roman" w:eastAsia="Times New Roman" w:hAnsi="Times New Roman" w:cs="Times New Roman"/>
          <w:snapToGrid w:val="0"/>
          <w:sz w:val="24"/>
          <w:szCs w:val="24"/>
        </w:rPr>
        <w:t xml:space="preserve">, this Court has jurisdiction to authorize the devices requested herein.  </w:t>
      </w:r>
    </w:p>
    <w:p w14:paraId="2FFFD8A6" w14:textId="77777777" w:rsidR="00C33D34" w:rsidRPr="00C46519" w:rsidRDefault="00C33D34" w:rsidP="00C33D34">
      <w:pPr>
        <w:widowControl w:val="0"/>
        <w:spacing w:after="0" w:line="240" w:lineRule="auto"/>
        <w:ind w:left="1440"/>
        <w:rPr>
          <w:rFonts w:ascii="Times New Roman" w:eastAsia="Times New Roman" w:hAnsi="Times New Roman" w:cs="Times New Roman"/>
          <w:snapToGrid w:val="0"/>
          <w:sz w:val="24"/>
          <w:szCs w:val="20"/>
        </w:rPr>
      </w:pPr>
    </w:p>
    <w:p w14:paraId="05273213" w14:textId="77777777" w:rsidR="00A03E25" w:rsidRPr="00EA4283" w:rsidRDefault="00A03E25" w:rsidP="00A03E25">
      <w:pPr>
        <w:spacing w:after="0" w:line="240" w:lineRule="auto"/>
        <w:ind w:left="1440"/>
        <w:rPr>
          <w:rFonts w:ascii="Times New Roman" w:eastAsia="Times New Roman" w:hAnsi="Times New Roman" w:cs="Times New Roman"/>
          <w:snapToGrid w:val="0"/>
          <w:sz w:val="24"/>
          <w:szCs w:val="24"/>
        </w:rPr>
      </w:pPr>
    </w:p>
    <w:p w14:paraId="4BB8A73E" w14:textId="77777777" w:rsidR="00EC3237" w:rsidRPr="00EA4283" w:rsidRDefault="00A03E25" w:rsidP="006A11E2">
      <w:pPr>
        <w:widowControl w:val="0"/>
        <w:spacing w:after="0" w:line="360" w:lineRule="auto"/>
        <w:rPr>
          <w:rFonts w:ascii="Times New Roman" w:eastAsia="Times New Roman" w:hAnsi="Times New Roman" w:cs="Times New Roman"/>
          <w:snapToGrid w:val="0"/>
          <w:sz w:val="24"/>
          <w:szCs w:val="24"/>
        </w:rPr>
      </w:pPr>
      <w:r w:rsidRPr="00EA4283">
        <w:rPr>
          <w:rFonts w:ascii="Times New Roman" w:eastAsia="Times New Roman" w:hAnsi="Times New Roman" w:cs="Times New Roman"/>
          <w:snapToGrid w:val="0"/>
          <w:sz w:val="24"/>
          <w:szCs w:val="24"/>
        </w:rPr>
        <w:t>3.</w:t>
      </w:r>
      <w:r w:rsidRPr="00EA4283">
        <w:rPr>
          <w:rFonts w:ascii="Times New Roman" w:eastAsia="Times New Roman" w:hAnsi="Times New Roman" w:cs="Times New Roman"/>
          <w:snapToGrid w:val="0"/>
          <w:sz w:val="24"/>
          <w:szCs w:val="24"/>
        </w:rPr>
        <w:tab/>
        <w:t>Your A</w:t>
      </w:r>
      <w:r w:rsidR="007E685A" w:rsidRPr="00EA4283">
        <w:rPr>
          <w:rFonts w:ascii="Times New Roman" w:eastAsia="Times New Roman" w:hAnsi="Times New Roman" w:cs="Times New Roman"/>
          <w:snapToGrid w:val="0"/>
          <w:sz w:val="24"/>
          <w:szCs w:val="24"/>
        </w:rPr>
        <w:t>ffiant</w:t>
      </w:r>
      <w:r w:rsidRPr="00EA4283">
        <w:rPr>
          <w:rFonts w:ascii="Times New Roman" w:eastAsia="Times New Roman" w:hAnsi="Times New Roman" w:cs="Times New Roman"/>
          <w:snapToGrid w:val="0"/>
          <w:sz w:val="24"/>
          <w:szCs w:val="24"/>
        </w:rPr>
        <w:t xml:space="preserve"> has probable cause to believe that the information likely to be obtained through the use of the requested devices</w:t>
      </w:r>
      <w:r w:rsidR="006A11E2" w:rsidRPr="00EA4283">
        <w:rPr>
          <w:rFonts w:ascii="Times New Roman" w:eastAsia="Times New Roman" w:hAnsi="Times New Roman" w:cs="Times New Roman"/>
          <w:snapToGrid w:val="0"/>
          <w:sz w:val="24"/>
          <w:szCs w:val="24"/>
        </w:rPr>
        <w:t xml:space="preserve"> and/or </w:t>
      </w:r>
      <w:r w:rsidR="007E685A" w:rsidRPr="00EA4283">
        <w:rPr>
          <w:rFonts w:ascii="Times New Roman" w:eastAsia="Times New Roman" w:hAnsi="Times New Roman" w:cs="Times New Roman"/>
          <w:snapToGrid w:val="0"/>
          <w:sz w:val="24"/>
          <w:szCs w:val="24"/>
        </w:rPr>
        <w:t>such e</w:t>
      </w:r>
      <w:r w:rsidR="006A11E2" w:rsidRPr="00EA4283">
        <w:rPr>
          <w:rFonts w:ascii="Times New Roman" w:eastAsia="Times New Roman" w:hAnsi="Times New Roman" w:cs="Times New Roman"/>
          <w:snapToGrid w:val="0"/>
          <w:sz w:val="24"/>
          <w:szCs w:val="24"/>
        </w:rPr>
        <w:t>quipment</w:t>
      </w:r>
      <w:r w:rsidRPr="00EA4283">
        <w:rPr>
          <w:rFonts w:ascii="Times New Roman" w:eastAsia="Times New Roman" w:hAnsi="Times New Roman" w:cs="Times New Roman"/>
          <w:snapToGrid w:val="0"/>
          <w:sz w:val="24"/>
          <w:szCs w:val="24"/>
        </w:rPr>
        <w:t xml:space="preserve">, including communications traffic data,  cell site location data information and/or GPS tracking, </w:t>
      </w:r>
      <w:r w:rsidR="002D373E" w:rsidRPr="00EA4283">
        <w:rPr>
          <w:rFonts w:ascii="Times New Roman" w:eastAsia="Times New Roman" w:hAnsi="Times New Roman" w:cs="Times New Roman"/>
          <w:snapToGrid w:val="0"/>
          <w:sz w:val="24"/>
          <w:szCs w:val="24"/>
        </w:rPr>
        <w:t xml:space="preserve">and by signing below certifies that the information likely to be obtained through the use of the requested devices and/or </w:t>
      </w:r>
      <w:r w:rsidR="007E685A" w:rsidRPr="00EA4283">
        <w:rPr>
          <w:rFonts w:ascii="Times New Roman" w:eastAsia="Times New Roman" w:hAnsi="Times New Roman" w:cs="Times New Roman"/>
          <w:snapToGrid w:val="0"/>
          <w:sz w:val="24"/>
          <w:szCs w:val="24"/>
        </w:rPr>
        <w:t>s</w:t>
      </w:r>
      <w:r w:rsidR="002D373E" w:rsidRPr="00EA4283">
        <w:rPr>
          <w:rFonts w:ascii="Times New Roman" w:eastAsia="Times New Roman" w:hAnsi="Times New Roman" w:cs="Times New Roman"/>
          <w:snapToGrid w:val="0"/>
          <w:sz w:val="24"/>
          <w:szCs w:val="24"/>
        </w:rPr>
        <w:t xml:space="preserve">uch </w:t>
      </w:r>
      <w:r w:rsidR="007E685A" w:rsidRPr="00EA4283">
        <w:rPr>
          <w:rFonts w:ascii="Times New Roman" w:eastAsia="Times New Roman" w:hAnsi="Times New Roman" w:cs="Times New Roman"/>
          <w:snapToGrid w:val="0"/>
          <w:sz w:val="24"/>
          <w:szCs w:val="24"/>
        </w:rPr>
        <w:t>e</w:t>
      </w:r>
      <w:r w:rsidR="002D373E" w:rsidRPr="00EA4283">
        <w:rPr>
          <w:rFonts w:ascii="Times New Roman" w:eastAsia="Times New Roman" w:hAnsi="Times New Roman" w:cs="Times New Roman"/>
          <w:snapToGrid w:val="0"/>
          <w:sz w:val="24"/>
          <w:szCs w:val="24"/>
        </w:rPr>
        <w:t xml:space="preserve">quipment </w:t>
      </w:r>
      <w:r w:rsidRPr="00EA4283">
        <w:rPr>
          <w:rFonts w:ascii="Times New Roman" w:eastAsia="Times New Roman" w:hAnsi="Times New Roman" w:cs="Times New Roman"/>
          <w:snapToGrid w:val="0"/>
          <w:sz w:val="24"/>
          <w:szCs w:val="24"/>
        </w:rPr>
        <w:t>is relevant and material to this on-going criminal investigation and/or may lead to the discovery of evidence relevant to proving a felony crime</w:t>
      </w:r>
      <w:r w:rsidR="00EC3237" w:rsidRPr="00EA4283">
        <w:rPr>
          <w:rFonts w:ascii="Times New Roman" w:eastAsia="Times New Roman" w:hAnsi="Times New Roman" w:cs="Times New Roman"/>
          <w:snapToGrid w:val="0"/>
          <w:sz w:val="24"/>
          <w:szCs w:val="24"/>
        </w:rPr>
        <w:t>.</w:t>
      </w:r>
      <w:r w:rsidRPr="00EA4283">
        <w:rPr>
          <w:rFonts w:ascii="Times New Roman" w:eastAsia="Times New Roman" w:hAnsi="Times New Roman" w:cs="Times New Roman"/>
          <w:snapToGrid w:val="0"/>
          <w:sz w:val="24"/>
          <w:szCs w:val="24"/>
        </w:rPr>
        <w:t xml:space="preserve"> </w:t>
      </w:r>
    </w:p>
    <w:p w14:paraId="05F4D30A" w14:textId="77777777" w:rsidR="00EA4283" w:rsidRPr="00EA4283" w:rsidRDefault="00EA4283" w:rsidP="00EA4283">
      <w:pPr>
        <w:spacing w:before="120" w:after="100" w:afterAutospacing="1" w:line="360" w:lineRule="auto"/>
        <w:ind w:right="-36" w:firstLine="720"/>
        <w:jc w:val="both"/>
        <w:rPr>
          <w:rFonts w:ascii="Times New Roman" w:hAnsi="Times New Roman" w:cs="Times New Roman"/>
          <w:sz w:val="24"/>
          <w:szCs w:val="24"/>
        </w:rPr>
      </w:pPr>
      <w:r w:rsidRPr="00EA4283">
        <w:rPr>
          <w:rFonts w:ascii="Times New Roman" w:hAnsi="Times New Roman" w:cs="Times New Roman"/>
          <w:sz w:val="24"/>
          <w:szCs w:val="24"/>
        </w:rPr>
        <w:t xml:space="preserve">As the U.S. Supreme Court stated in </w:t>
      </w:r>
      <w:r w:rsidRPr="00EA4283">
        <w:rPr>
          <w:rFonts w:ascii="Times New Roman" w:hAnsi="Times New Roman" w:cs="Times New Roman"/>
          <w:sz w:val="24"/>
          <w:szCs w:val="24"/>
          <w:u w:val="single"/>
        </w:rPr>
        <w:t>Carpenter v. U.S.</w:t>
      </w:r>
      <w:r w:rsidRPr="00EA4283">
        <w:rPr>
          <w:rFonts w:ascii="Times New Roman" w:hAnsi="Times New Roman" w:cs="Times New Roman"/>
          <w:sz w:val="24"/>
          <w:szCs w:val="24"/>
        </w:rPr>
        <w:t xml:space="preserve">, 138 </w:t>
      </w:r>
      <w:proofErr w:type="spellStart"/>
      <w:r w:rsidRPr="00EA4283">
        <w:rPr>
          <w:rFonts w:ascii="Times New Roman" w:hAnsi="Times New Roman" w:cs="Times New Roman"/>
          <w:sz w:val="24"/>
          <w:szCs w:val="24"/>
        </w:rPr>
        <w:t>S.Ct</w:t>
      </w:r>
      <w:proofErr w:type="spellEnd"/>
      <w:r w:rsidRPr="00EA4283">
        <w:rPr>
          <w:rFonts w:ascii="Times New Roman" w:hAnsi="Times New Roman" w:cs="Times New Roman"/>
          <w:sz w:val="24"/>
          <w:szCs w:val="24"/>
        </w:rPr>
        <w:t xml:space="preserve">. 2206 (2018), 2018 WL 303916, </w:t>
      </w:r>
    </w:p>
    <w:p w14:paraId="1C50CE1F" w14:textId="77777777" w:rsidR="00EA4283" w:rsidRPr="00EA4283" w:rsidRDefault="00EA4283" w:rsidP="00EA4283">
      <w:pPr>
        <w:ind w:left="1080" w:right="1224"/>
        <w:rPr>
          <w:rFonts w:ascii="Times New Roman" w:hAnsi="Times New Roman" w:cs="Times New Roman"/>
          <w:color w:val="212121"/>
          <w:sz w:val="24"/>
          <w:szCs w:val="24"/>
        </w:rPr>
      </w:pPr>
      <w:r w:rsidRPr="00EA4283">
        <w:rPr>
          <w:rFonts w:ascii="Times New Roman" w:hAnsi="Times New Roman" w:cs="Times New Roman"/>
          <w:color w:val="212121"/>
          <w:sz w:val="24"/>
          <w:szCs w:val="24"/>
        </w:rPr>
        <w:lastRenderedPageBreak/>
        <w:t>Cell </w:t>
      </w:r>
      <w:r w:rsidRPr="00EA4283">
        <w:rPr>
          <w:rFonts w:ascii="Times New Roman" w:hAnsi="Times New Roman" w:cs="Times New Roman"/>
          <w:bCs/>
          <w:color w:val="252525"/>
          <w:sz w:val="24"/>
          <w:szCs w:val="24"/>
        </w:rPr>
        <w:t>phones</w:t>
      </w:r>
      <w:r w:rsidRPr="00EA4283">
        <w:rPr>
          <w:rFonts w:ascii="Times New Roman" w:hAnsi="Times New Roman" w:cs="Times New Roman"/>
          <w:color w:val="212121"/>
          <w:sz w:val="24"/>
          <w:szCs w:val="24"/>
        </w:rPr>
        <w:t> continuously scan their environment looking for the best signal, which generally comes from the closest cell site. Most modern devices, such as smartphones, tap into the wireless network several times a minute whenever their signal is on, even if the owner is not using one of the </w:t>
      </w:r>
      <w:r w:rsidRPr="00EA4283">
        <w:rPr>
          <w:rFonts w:ascii="Times New Roman" w:hAnsi="Times New Roman" w:cs="Times New Roman"/>
          <w:bCs/>
          <w:color w:val="252525"/>
          <w:sz w:val="24"/>
          <w:szCs w:val="24"/>
        </w:rPr>
        <w:t>phone's</w:t>
      </w:r>
      <w:r w:rsidRPr="00EA4283">
        <w:rPr>
          <w:rFonts w:ascii="Times New Roman" w:hAnsi="Times New Roman" w:cs="Times New Roman"/>
          <w:color w:val="212121"/>
          <w:sz w:val="24"/>
          <w:szCs w:val="24"/>
        </w:rPr>
        <w:t> features. Each time the </w:t>
      </w:r>
      <w:r w:rsidRPr="00EA4283">
        <w:rPr>
          <w:rFonts w:ascii="Times New Roman" w:hAnsi="Times New Roman" w:cs="Times New Roman"/>
          <w:bCs/>
          <w:color w:val="252525"/>
          <w:sz w:val="24"/>
          <w:szCs w:val="24"/>
        </w:rPr>
        <w:t>phone</w:t>
      </w:r>
      <w:r w:rsidRPr="00EA4283">
        <w:rPr>
          <w:rFonts w:ascii="Times New Roman" w:hAnsi="Times New Roman" w:cs="Times New Roman"/>
          <w:color w:val="212121"/>
          <w:sz w:val="24"/>
          <w:szCs w:val="24"/>
        </w:rPr>
        <w:t> connects to a cell site, it generates a time-stamped record known as cell-site location information (CSLI). The precision of this information depends on the size of the geographic area covered by the cell site. The greater the concentration of cell sites, the smaller the coverage area. As data usage from cell </w:t>
      </w:r>
      <w:r w:rsidRPr="00EA4283">
        <w:rPr>
          <w:rFonts w:ascii="Times New Roman" w:hAnsi="Times New Roman" w:cs="Times New Roman"/>
          <w:bCs/>
          <w:color w:val="252525"/>
          <w:sz w:val="24"/>
          <w:szCs w:val="24"/>
        </w:rPr>
        <w:t>phones</w:t>
      </w:r>
      <w:r w:rsidRPr="00EA4283">
        <w:rPr>
          <w:rFonts w:ascii="Times New Roman" w:hAnsi="Times New Roman" w:cs="Times New Roman"/>
          <w:color w:val="212121"/>
          <w:sz w:val="24"/>
          <w:szCs w:val="24"/>
        </w:rPr>
        <w:t> has increased, wireless carriers have installed more cell sites to handle the traffic. That has led to increasingly compact coverage areas, especially in urban areas.</w:t>
      </w:r>
    </w:p>
    <w:p w14:paraId="63004A89" w14:textId="77777777" w:rsidR="00EA4283" w:rsidRPr="00EA4283" w:rsidRDefault="00EA4283" w:rsidP="00EA4283">
      <w:pPr>
        <w:ind w:left="1080" w:right="1224"/>
        <w:rPr>
          <w:rFonts w:ascii="Times New Roman" w:hAnsi="Times New Roman" w:cs="Times New Roman"/>
          <w:color w:val="212121"/>
          <w:sz w:val="24"/>
          <w:szCs w:val="24"/>
        </w:rPr>
      </w:pPr>
    </w:p>
    <w:p w14:paraId="1D384A5B" w14:textId="77777777" w:rsidR="00EA4283" w:rsidRPr="00EA4283" w:rsidRDefault="00EA4283" w:rsidP="00EA4283">
      <w:pPr>
        <w:ind w:left="1080" w:right="1224"/>
        <w:rPr>
          <w:rFonts w:ascii="Times New Roman" w:hAnsi="Times New Roman" w:cs="Times New Roman"/>
          <w:color w:val="212121"/>
          <w:sz w:val="24"/>
          <w:szCs w:val="24"/>
        </w:rPr>
      </w:pPr>
      <w:r w:rsidRPr="00EA4283">
        <w:rPr>
          <w:rFonts w:ascii="Times New Roman" w:hAnsi="Times New Roman" w:cs="Times New Roman"/>
          <w:color w:val="212121"/>
          <w:sz w:val="24"/>
          <w:szCs w:val="24"/>
        </w:rPr>
        <w:t>Wireless carriers collect and store CSLI for their own business purposes, including finding weak spots in their network and applying “roaming” charges when another carrier routes data through their cell sites. In addition, wireless carriers often sell aggregated location records to data brokers, without individual identifying information of the sort at issue here. While carriers have long retained CSLI for the start and end of incoming calls, in recent years </w:t>
      </w:r>
      <w:r w:rsidRPr="00EA4283">
        <w:rPr>
          <w:rFonts w:ascii="Times New Roman" w:hAnsi="Times New Roman" w:cs="Times New Roman"/>
          <w:bCs/>
          <w:color w:val="252525"/>
          <w:sz w:val="24"/>
          <w:szCs w:val="24"/>
        </w:rPr>
        <w:t>phone</w:t>
      </w:r>
      <w:r w:rsidRPr="00EA4283">
        <w:rPr>
          <w:rFonts w:ascii="Times New Roman" w:hAnsi="Times New Roman" w:cs="Times New Roman"/>
          <w:color w:val="212121"/>
          <w:sz w:val="24"/>
          <w:szCs w:val="24"/>
        </w:rPr>
        <w:t> companies have also collected location information from the transmission of text messages and routine data connections. Accordingly, modern cell </w:t>
      </w:r>
      <w:r w:rsidRPr="00EA4283">
        <w:rPr>
          <w:rFonts w:ascii="Times New Roman" w:hAnsi="Times New Roman" w:cs="Times New Roman"/>
          <w:bCs/>
          <w:color w:val="252525"/>
          <w:sz w:val="24"/>
          <w:szCs w:val="24"/>
        </w:rPr>
        <w:t>phones</w:t>
      </w:r>
      <w:r w:rsidRPr="00EA4283">
        <w:rPr>
          <w:rFonts w:ascii="Times New Roman" w:hAnsi="Times New Roman" w:cs="Times New Roman"/>
          <w:color w:val="212121"/>
          <w:sz w:val="24"/>
          <w:szCs w:val="24"/>
        </w:rPr>
        <w:t> generate increasingly vast amounts of increasingly precise CSLI.</w:t>
      </w:r>
    </w:p>
    <w:p w14:paraId="13893DB5" w14:textId="77777777" w:rsidR="00EA4283" w:rsidRPr="00EA4283" w:rsidRDefault="00EA4283" w:rsidP="00EA4283">
      <w:pPr>
        <w:spacing w:before="120" w:after="100" w:afterAutospacing="1" w:line="360" w:lineRule="auto"/>
        <w:ind w:left="720" w:right="864"/>
        <w:jc w:val="both"/>
        <w:rPr>
          <w:rFonts w:ascii="Times New Roman" w:hAnsi="Times New Roman" w:cs="Times New Roman"/>
          <w:sz w:val="24"/>
          <w:szCs w:val="24"/>
        </w:rPr>
      </w:pPr>
    </w:p>
    <w:p w14:paraId="13110885" w14:textId="77777777" w:rsidR="00EC3237" w:rsidRPr="00EA4283" w:rsidRDefault="00EA4283" w:rsidP="00EA4283">
      <w:pPr>
        <w:spacing w:before="120" w:after="100" w:afterAutospacing="1" w:line="360" w:lineRule="auto"/>
        <w:ind w:right="-36" w:firstLine="720"/>
        <w:jc w:val="both"/>
        <w:rPr>
          <w:rFonts w:ascii="Times New Roman" w:hAnsi="Times New Roman" w:cs="Times New Roman"/>
          <w:sz w:val="24"/>
          <w:szCs w:val="24"/>
        </w:rPr>
      </w:pPr>
      <w:r w:rsidRPr="00EA4283">
        <w:rPr>
          <w:rFonts w:ascii="Times New Roman" w:hAnsi="Times New Roman" w:cs="Times New Roman"/>
          <w:sz w:val="24"/>
          <w:szCs w:val="24"/>
        </w:rPr>
        <w:t xml:space="preserve">The U.S. Supreme Court further found in </w:t>
      </w:r>
      <w:r w:rsidRPr="00EA4283">
        <w:rPr>
          <w:rFonts w:ascii="Times New Roman" w:hAnsi="Times New Roman" w:cs="Times New Roman"/>
          <w:sz w:val="24"/>
          <w:szCs w:val="24"/>
          <w:u w:val="single"/>
        </w:rPr>
        <w:t>Carpenter</w:t>
      </w:r>
      <w:r w:rsidRPr="00EA4283">
        <w:rPr>
          <w:rFonts w:ascii="Times New Roman" w:hAnsi="Times New Roman" w:cs="Times New Roman"/>
          <w:sz w:val="24"/>
          <w:szCs w:val="24"/>
        </w:rPr>
        <w:t xml:space="preserve"> that, “a cell </w:t>
      </w:r>
      <w:r w:rsidRPr="00EA4283">
        <w:rPr>
          <w:rStyle w:val="cosearchterm"/>
          <w:rFonts w:ascii="Times New Roman" w:hAnsi="Times New Roman" w:cs="Times New Roman"/>
          <w:bCs/>
          <w:sz w:val="24"/>
          <w:szCs w:val="24"/>
        </w:rPr>
        <w:t>phone</w:t>
      </w:r>
      <w:r w:rsidRPr="00EA4283">
        <w:rPr>
          <w:rFonts w:ascii="Times New Roman" w:hAnsi="Times New Roman" w:cs="Times New Roman"/>
          <w:sz w:val="24"/>
          <w:szCs w:val="24"/>
        </w:rPr>
        <w:t>—almost a ‘feature of human anatomy,’ </w:t>
      </w:r>
      <w:hyperlink r:id="rId8" w:anchor="co_pp_sp_708_2484" w:history="1">
        <w:r w:rsidRPr="00EA4283">
          <w:rPr>
            <w:rStyle w:val="Emphasis"/>
            <w:rFonts w:ascii="Times New Roman" w:hAnsi="Times New Roman" w:cs="Times New Roman"/>
            <w:sz w:val="24"/>
            <w:szCs w:val="24"/>
          </w:rPr>
          <w:t>Riley,</w:t>
        </w:r>
        <w:r w:rsidRPr="00EA4283">
          <w:rPr>
            <w:rStyle w:val="Hyperlink"/>
            <w:rFonts w:ascii="Times New Roman" w:hAnsi="Times New Roman" w:cs="Times New Roman"/>
            <w:color w:val="auto"/>
            <w:sz w:val="24"/>
            <w:szCs w:val="24"/>
            <w:u w:val="none"/>
          </w:rPr>
          <w:t xml:space="preserve"> 573 U.S., at ––––, 134 </w:t>
        </w:r>
        <w:proofErr w:type="spellStart"/>
        <w:r w:rsidRPr="00EA4283">
          <w:rPr>
            <w:rStyle w:val="Hyperlink"/>
            <w:rFonts w:ascii="Times New Roman" w:hAnsi="Times New Roman" w:cs="Times New Roman"/>
            <w:color w:val="auto"/>
            <w:sz w:val="24"/>
            <w:szCs w:val="24"/>
            <w:u w:val="none"/>
          </w:rPr>
          <w:t>S.Ct</w:t>
        </w:r>
        <w:proofErr w:type="spellEnd"/>
        <w:r w:rsidRPr="00EA4283">
          <w:rPr>
            <w:rStyle w:val="Hyperlink"/>
            <w:rFonts w:ascii="Times New Roman" w:hAnsi="Times New Roman" w:cs="Times New Roman"/>
            <w:color w:val="auto"/>
            <w:sz w:val="24"/>
            <w:szCs w:val="24"/>
            <w:u w:val="none"/>
          </w:rPr>
          <w:t>., at 2484</w:t>
        </w:r>
      </w:hyperlink>
      <w:r w:rsidRPr="00EA4283">
        <w:rPr>
          <w:rFonts w:ascii="Times New Roman" w:hAnsi="Times New Roman" w:cs="Times New Roman"/>
          <w:sz w:val="24"/>
          <w:szCs w:val="24"/>
        </w:rPr>
        <w:t>—tracks nearly exactly the movements of its owner. While individuals regularly leave their vehicles, they compulsively carry cell </w:t>
      </w:r>
      <w:r w:rsidRPr="00EA4283">
        <w:rPr>
          <w:rStyle w:val="cosearchterm"/>
          <w:rFonts w:ascii="Times New Roman" w:hAnsi="Times New Roman" w:cs="Times New Roman"/>
          <w:bCs/>
          <w:sz w:val="24"/>
          <w:szCs w:val="24"/>
        </w:rPr>
        <w:t>phones</w:t>
      </w:r>
      <w:r w:rsidRPr="00EA4283">
        <w:rPr>
          <w:rFonts w:ascii="Times New Roman" w:hAnsi="Times New Roman" w:cs="Times New Roman"/>
          <w:sz w:val="24"/>
          <w:szCs w:val="24"/>
        </w:rPr>
        <w:t xml:space="preserve"> with them all the time.”  </w:t>
      </w:r>
      <w:r w:rsidRPr="00EA4283">
        <w:rPr>
          <w:rFonts w:ascii="Times New Roman" w:hAnsi="Times New Roman" w:cs="Times New Roman"/>
          <w:sz w:val="24"/>
          <w:szCs w:val="24"/>
          <w:u w:val="single"/>
        </w:rPr>
        <w:t>Carpenter v. U.S.</w:t>
      </w:r>
      <w:r w:rsidRPr="00EA4283">
        <w:rPr>
          <w:rFonts w:ascii="Times New Roman" w:hAnsi="Times New Roman" w:cs="Times New Roman"/>
          <w:sz w:val="24"/>
          <w:szCs w:val="24"/>
        </w:rPr>
        <w:t xml:space="preserve">, 138 </w:t>
      </w:r>
      <w:proofErr w:type="spellStart"/>
      <w:r w:rsidRPr="00EA4283">
        <w:rPr>
          <w:rFonts w:ascii="Times New Roman" w:hAnsi="Times New Roman" w:cs="Times New Roman"/>
          <w:sz w:val="24"/>
          <w:szCs w:val="24"/>
        </w:rPr>
        <w:t>S.Ct</w:t>
      </w:r>
      <w:proofErr w:type="spellEnd"/>
      <w:r w:rsidRPr="00EA4283">
        <w:rPr>
          <w:rFonts w:ascii="Times New Roman" w:hAnsi="Times New Roman" w:cs="Times New Roman"/>
          <w:sz w:val="24"/>
          <w:szCs w:val="24"/>
        </w:rPr>
        <w:t>. 2206 (2018), 2018 WL 303916.</w:t>
      </w:r>
    </w:p>
    <w:p w14:paraId="0F809FE6" w14:textId="77777777" w:rsidR="00C13825" w:rsidRPr="00C46519" w:rsidRDefault="00A03E25" w:rsidP="006A11E2">
      <w:pPr>
        <w:widowControl w:val="0"/>
        <w:spacing w:after="0" w:line="360" w:lineRule="auto"/>
        <w:rPr>
          <w:rFonts w:ascii="Century Schoolbook" w:eastAsia="Times New Roman" w:hAnsi="Century Schoolbook" w:cs="Times New Roman"/>
          <w:snapToGrid w:val="0"/>
          <w:sz w:val="24"/>
          <w:szCs w:val="24"/>
        </w:rPr>
      </w:pPr>
      <w:r w:rsidRPr="00C46519">
        <w:rPr>
          <w:rFonts w:ascii="Times New Roman" w:eastAsia="Times New Roman" w:hAnsi="Times New Roman" w:cs="Times New Roman"/>
          <w:snapToGrid w:val="0"/>
          <w:sz w:val="24"/>
          <w:szCs w:val="20"/>
        </w:rPr>
        <w:t>4.</w:t>
      </w:r>
      <w:r w:rsidRPr="00C46519">
        <w:rPr>
          <w:rFonts w:ascii="Times New Roman" w:eastAsia="Times New Roman" w:hAnsi="Times New Roman" w:cs="Times New Roman"/>
          <w:snapToGrid w:val="0"/>
          <w:sz w:val="24"/>
          <w:szCs w:val="20"/>
        </w:rPr>
        <w:tab/>
        <w:t xml:space="preserve">Accordingly, based upon the above information, and pursuant to §934.32, 934.33, 934.23, 934.42, Florida Statutes, because your Applicant asserts probable cause to believe that the </w:t>
      </w:r>
      <w:r w:rsidR="007E685A" w:rsidRPr="00C46519">
        <w:rPr>
          <w:rFonts w:ascii="Times New Roman" w:eastAsia="Times New Roman" w:hAnsi="Times New Roman" w:cs="Times New Roman"/>
          <w:snapToGrid w:val="0"/>
          <w:sz w:val="24"/>
          <w:szCs w:val="20"/>
        </w:rPr>
        <w:t>t</w:t>
      </w:r>
      <w:r w:rsidR="002D373E" w:rsidRPr="00C46519">
        <w:rPr>
          <w:rFonts w:ascii="Times New Roman" w:eastAsia="Times New Roman" w:hAnsi="Times New Roman" w:cs="Times New Roman"/>
          <w:snapToGrid w:val="0"/>
          <w:sz w:val="24"/>
          <w:szCs w:val="20"/>
        </w:rPr>
        <w:t>arget</w:t>
      </w:r>
      <w:r w:rsidRPr="00C46519">
        <w:rPr>
          <w:rFonts w:ascii="Times New Roman" w:eastAsia="Times New Roman" w:hAnsi="Times New Roman" w:cs="Times New Roman"/>
          <w:snapToGrid w:val="0"/>
          <w:sz w:val="24"/>
          <w:szCs w:val="20"/>
        </w:rPr>
        <w:t xml:space="preserve"> </w:t>
      </w:r>
      <w:r w:rsidR="007E685A" w:rsidRPr="00C46519">
        <w:rPr>
          <w:rFonts w:ascii="Times New Roman" w:eastAsia="Times New Roman" w:hAnsi="Times New Roman" w:cs="Times New Roman"/>
          <w:snapToGrid w:val="0"/>
          <w:sz w:val="24"/>
          <w:szCs w:val="20"/>
        </w:rPr>
        <w:t>t</w:t>
      </w:r>
      <w:r w:rsidRPr="00C46519">
        <w:rPr>
          <w:rFonts w:ascii="Times New Roman" w:eastAsia="Times New Roman" w:hAnsi="Times New Roman" w:cs="Times New Roman"/>
          <w:snapToGrid w:val="0"/>
          <w:sz w:val="24"/>
          <w:szCs w:val="20"/>
        </w:rPr>
        <w:t>elephone is being utilized as described above, your A</w:t>
      </w:r>
      <w:r w:rsidR="007E685A" w:rsidRPr="00C46519">
        <w:rPr>
          <w:rFonts w:ascii="Times New Roman" w:eastAsia="Times New Roman" w:hAnsi="Times New Roman" w:cs="Times New Roman"/>
          <w:snapToGrid w:val="0"/>
          <w:sz w:val="24"/>
          <w:szCs w:val="20"/>
        </w:rPr>
        <w:t>ffiant</w:t>
      </w:r>
      <w:r w:rsidRPr="00C46519">
        <w:rPr>
          <w:rFonts w:ascii="Times New Roman" w:eastAsia="Times New Roman" w:hAnsi="Times New Roman" w:cs="Times New Roman"/>
          <w:snapToGrid w:val="0"/>
          <w:sz w:val="24"/>
          <w:szCs w:val="20"/>
        </w:rPr>
        <w:t xml:space="preserve"> respectfully requests that this Court issue an order authorizing</w:t>
      </w:r>
      <w:r w:rsidR="002D373E" w:rsidRPr="00C46519">
        <w:rPr>
          <w:rFonts w:ascii="Times New Roman" w:eastAsia="Times New Roman" w:hAnsi="Times New Roman" w:cs="Times New Roman"/>
          <w:snapToGrid w:val="0"/>
          <w:sz w:val="24"/>
          <w:szCs w:val="20"/>
        </w:rPr>
        <w:t xml:space="preserve"> </w:t>
      </w:r>
      <w:r w:rsidR="00C13825" w:rsidRPr="00C46519">
        <w:rPr>
          <w:rFonts w:ascii="Times New Roman" w:hAnsi="Times New Roman" w:cs="Times New Roman"/>
          <w:sz w:val="24"/>
          <w:szCs w:val="24"/>
        </w:rPr>
        <w:t xml:space="preserve">the </w:t>
      </w:r>
      <w:r w:rsidR="00BA6FCF">
        <w:rPr>
          <w:rFonts w:ascii="Times New Roman" w:hAnsi="Times New Roman" w:cs="Times New Roman"/>
          <w:sz w:val="24"/>
          <w:szCs w:val="24"/>
          <w:highlight w:val="green"/>
        </w:rPr>
        <w:t>(your agency)</w:t>
      </w:r>
      <w:r w:rsidR="00C13825" w:rsidRPr="00C46519">
        <w:rPr>
          <w:rFonts w:ascii="Times New Roman" w:hAnsi="Times New Roman" w:cs="Times New Roman"/>
          <w:sz w:val="24"/>
          <w:szCs w:val="24"/>
        </w:rPr>
        <w:t xml:space="preserve"> </w:t>
      </w:r>
      <w:r w:rsidR="007E685A" w:rsidRPr="00C46519">
        <w:rPr>
          <w:rFonts w:ascii="Times New Roman" w:hAnsi="Times New Roman" w:cs="Times New Roman"/>
          <w:sz w:val="24"/>
          <w:szCs w:val="24"/>
        </w:rPr>
        <w:t>(</w:t>
      </w:r>
      <w:r w:rsidR="00D452E5" w:rsidRPr="00C46519">
        <w:rPr>
          <w:rFonts w:ascii="Times New Roman" w:hAnsi="Times New Roman" w:cs="Times New Roman"/>
          <w:sz w:val="24"/>
          <w:szCs w:val="24"/>
        </w:rPr>
        <w:t xml:space="preserve">Investigating Agency) </w:t>
      </w:r>
      <w:r w:rsidR="00C13825" w:rsidRPr="00C46519">
        <w:rPr>
          <w:rFonts w:ascii="Times New Roman" w:hAnsi="Times New Roman" w:cs="Times New Roman"/>
          <w:sz w:val="24"/>
          <w:szCs w:val="24"/>
        </w:rPr>
        <w:t xml:space="preserve">with all lawful assistance, be authorized: </w:t>
      </w:r>
      <w:r w:rsidR="007E685A" w:rsidRPr="00C46519">
        <w:rPr>
          <w:rFonts w:ascii="Times New Roman" w:hAnsi="Times New Roman" w:cs="Times New Roman"/>
          <w:sz w:val="24"/>
          <w:szCs w:val="24"/>
        </w:rPr>
        <w:t xml:space="preserve"> </w:t>
      </w:r>
      <w:r w:rsidR="00C13825" w:rsidRPr="00C46519">
        <w:rPr>
          <w:rFonts w:ascii="Times New Roman" w:hAnsi="Times New Roman" w:cs="Times New Roman"/>
          <w:sz w:val="24"/>
          <w:szCs w:val="24"/>
        </w:rPr>
        <w:t xml:space="preserve">to install and use, or cause to install and use, </w:t>
      </w:r>
      <w:r w:rsidR="007E685A" w:rsidRPr="00C46519">
        <w:rPr>
          <w:rFonts w:ascii="Times New Roman" w:hAnsi="Times New Roman" w:cs="Times New Roman"/>
          <w:sz w:val="24"/>
          <w:szCs w:val="24"/>
        </w:rPr>
        <w:t>s</w:t>
      </w:r>
      <w:r w:rsidR="00D452E5" w:rsidRPr="00C46519">
        <w:rPr>
          <w:rFonts w:ascii="Times New Roman" w:hAnsi="Times New Roman" w:cs="Times New Roman"/>
          <w:sz w:val="24"/>
          <w:szCs w:val="24"/>
        </w:rPr>
        <w:t>u</w:t>
      </w:r>
      <w:r w:rsidR="00C13825" w:rsidRPr="00C46519">
        <w:rPr>
          <w:rFonts w:ascii="Times New Roman" w:hAnsi="Times New Roman" w:cs="Times New Roman"/>
          <w:sz w:val="24"/>
          <w:szCs w:val="24"/>
        </w:rPr>
        <w:t xml:space="preserve">ch </w:t>
      </w:r>
      <w:r w:rsidR="007E685A" w:rsidRPr="00C46519">
        <w:rPr>
          <w:rFonts w:ascii="Times New Roman" w:hAnsi="Times New Roman" w:cs="Times New Roman"/>
          <w:sz w:val="24"/>
          <w:szCs w:val="24"/>
        </w:rPr>
        <w:t>e</w:t>
      </w:r>
      <w:r w:rsidR="00C13825" w:rsidRPr="00C46519">
        <w:rPr>
          <w:rFonts w:ascii="Times New Roman" w:hAnsi="Times New Roman" w:cs="Times New Roman"/>
          <w:sz w:val="24"/>
          <w:szCs w:val="24"/>
        </w:rPr>
        <w:t xml:space="preserve">quipment as to </w:t>
      </w:r>
      <w:r w:rsidR="00C13825" w:rsidRPr="00C46519">
        <w:rPr>
          <w:rFonts w:ascii="Times New Roman" w:hAnsi="Times New Roman" w:cs="Times New Roman"/>
          <w:sz w:val="24"/>
          <w:szCs w:val="24"/>
        </w:rPr>
        <w:lastRenderedPageBreak/>
        <w:t>obtain the communication detail records (including call, SMS, and MMS detail, not including content of communications)</w:t>
      </w:r>
      <w:r w:rsidR="003C20E0">
        <w:rPr>
          <w:rFonts w:ascii="Times New Roman" w:hAnsi="Times New Roman" w:cs="Times New Roman"/>
          <w:sz w:val="24"/>
          <w:szCs w:val="24"/>
        </w:rPr>
        <w:t xml:space="preserve"> </w:t>
      </w:r>
      <w:r w:rsidR="00C13825" w:rsidRPr="00C46519">
        <w:rPr>
          <w:rFonts w:ascii="Times New Roman" w:hAnsi="Times New Roman" w:cs="Times New Roman"/>
          <w:sz w:val="24"/>
          <w:szCs w:val="24"/>
        </w:rPr>
        <w:t>(without geographic limitations), as well as caller identification/caller identification deluxe including caller identification on call waiting</w:t>
      </w:r>
      <w:r w:rsidR="007E685A" w:rsidRPr="00C46519">
        <w:rPr>
          <w:rFonts w:ascii="Times New Roman" w:hAnsi="Times New Roman" w:cs="Times New Roman"/>
          <w:sz w:val="24"/>
          <w:szCs w:val="24"/>
        </w:rPr>
        <w:t>,</w:t>
      </w:r>
      <w:r w:rsidR="00C13825" w:rsidRPr="00C46519">
        <w:rPr>
          <w:rFonts w:ascii="Times New Roman" w:hAnsi="Times New Roman" w:cs="Times New Roman"/>
          <w:sz w:val="24"/>
          <w:szCs w:val="24"/>
        </w:rPr>
        <w:t xml:space="preserve"> to obtain those telephone numbers dialed or pulsed from the </w:t>
      </w:r>
      <w:r w:rsidR="007E685A"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arget </w:t>
      </w:r>
      <w:r w:rsidR="007E685A"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elephone, to record the date and time of such </w:t>
      </w:r>
      <w:proofErr w:type="spellStart"/>
      <w:r w:rsidR="00C13825" w:rsidRPr="00C46519">
        <w:rPr>
          <w:rFonts w:ascii="Times New Roman" w:hAnsi="Times New Roman" w:cs="Times New Roman"/>
          <w:sz w:val="24"/>
          <w:szCs w:val="24"/>
        </w:rPr>
        <w:t>pulsings</w:t>
      </w:r>
      <w:proofErr w:type="spellEnd"/>
      <w:r w:rsidR="00C13825" w:rsidRPr="00C46519">
        <w:rPr>
          <w:rFonts w:ascii="Times New Roman" w:hAnsi="Times New Roman" w:cs="Times New Roman"/>
          <w:sz w:val="24"/>
          <w:szCs w:val="24"/>
        </w:rPr>
        <w:t xml:space="preserve"> and/or recordings</w:t>
      </w:r>
      <w:r w:rsidR="007E685A" w:rsidRPr="00C46519">
        <w:rPr>
          <w:rFonts w:ascii="Times New Roman" w:hAnsi="Times New Roman" w:cs="Times New Roman"/>
          <w:sz w:val="24"/>
          <w:szCs w:val="24"/>
        </w:rPr>
        <w:t>,</w:t>
      </w:r>
      <w:r w:rsidR="00C13825" w:rsidRPr="00C46519">
        <w:rPr>
          <w:rFonts w:ascii="Times New Roman" w:hAnsi="Times New Roman" w:cs="Times New Roman"/>
          <w:sz w:val="24"/>
          <w:szCs w:val="24"/>
        </w:rPr>
        <w:t xml:space="preserve"> to capture the incoming electronic </w:t>
      </w:r>
      <w:proofErr w:type="spellStart"/>
      <w:r w:rsidR="00C13825" w:rsidRPr="00C46519">
        <w:rPr>
          <w:rFonts w:ascii="Times New Roman" w:hAnsi="Times New Roman" w:cs="Times New Roman"/>
          <w:sz w:val="24"/>
          <w:szCs w:val="24"/>
        </w:rPr>
        <w:t>pulsings</w:t>
      </w:r>
      <w:proofErr w:type="spellEnd"/>
      <w:r w:rsidR="00C13825" w:rsidRPr="00C46519">
        <w:rPr>
          <w:rFonts w:ascii="Times New Roman" w:hAnsi="Times New Roman" w:cs="Times New Roman"/>
          <w:sz w:val="24"/>
          <w:szCs w:val="24"/>
        </w:rPr>
        <w:t xml:space="preserve"> to the </w:t>
      </w:r>
      <w:r w:rsidR="007E685A"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arget </w:t>
      </w:r>
      <w:r w:rsidR="007E685A" w:rsidRPr="00C46519">
        <w:rPr>
          <w:rFonts w:ascii="Times New Roman" w:hAnsi="Times New Roman" w:cs="Times New Roman"/>
          <w:sz w:val="24"/>
          <w:szCs w:val="24"/>
        </w:rPr>
        <w:t>t</w:t>
      </w:r>
      <w:r w:rsidR="00C13825" w:rsidRPr="00C46519">
        <w:rPr>
          <w:rFonts w:ascii="Times New Roman" w:hAnsi="Times New Roman" w:cs="Times New Roman"/>
          <w:sz w:val="24"/>
          <w:szCs w:val="24"/>
        </w:rPr>
        <w:t>elephone that identify the originating number of an instrument or device from which wire or electronic communication is transmitted</w:t>
      </w:r>
      <w:r w:rsidR="007E685A" w:rsidRPr="00C46519">
        <w:rPr>
          <w:rFonts w:ascii="Times New Roman" w:hAnsi="Times New Roman" w:cs="Times New Roman"/>
          <w:sz w:val="24"/>
          <w:szCs w:val="24"/>
        </w:rPr>
        <w:t>,</w:t>
      </w:r>
      <w:r w:rsidR="00C13825" w:rsidRPr="00C46519">
        <w:rPr>
          <w:rFonts w:ascii="Times New Roman" w:hAnsi="Times New Roman" w:cs="Times New Roman"/>
          <w:sz w:val="24"/>
          <w:szCs w:val="24"/>
        </w:rPr>
        <w:t xml:space="preserve"> to record and decode the dialing, routing, addressing, or signaling information for the </w:t>
      </w:r>
      <w:r w:rsidR="007E685A"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arget </w:t>
      </w:r>
      <w:r w:rsidR="007E685A" w:rsidRPr="00C46519">
        <w:rPr>
          <w:rFonts w:ascii="Times New Roman" w:hAnsi="Times New Roman" w:cs="Times New Roman"/>
          <w:sz w:val="24"/>
          <w:szCs w:val="24"/>
        </w:rPr>
        <w:t>t</w:t>
      </w:r>
      <w:r w:rsidR="00C13825" w:rsidRPr="00C46519">
        <w:rPr>
          <w:rFonts w:ascii="Times New Roman" w:hAnsi="Times New Roman" w:cs="Times New Roman"/>
          <w:sz w:val="24"/>
          <w:szCs w:val="24"/>
        </w:rPr>
        <w:t>elephone, in real time</w:t>
      </w:r>
      <w:r w:rsidR="007E685A" w:rsidRPr="00C46519">
        <w:rPr>
          <w:rFonts w:ascii="Times New Roman" w:hAnsi="Times New Roman" w:cs="Times New Roman"/>
          <w:sz w:val="24"/>
          <w:szCs w:val="24"/>
        </w:rPr>
        <w:t>,</w:t>
      </w:r>
      <w:r w:rsidR="00C13825" w:rsidRPr="00C46519">
        <w:rPr>
          <w:rFonts w:ascii="Times New Roman" w:hAnsi="Times New Roman" w:cs="Times New Roman"/>
          <w:sz w:val="24"/>
          <w:szCs w:val="24"/>
        </w:rPr>
        <w:t xml:space="preserve"> and the Investigating Agency, with all lawful assistance, be authorized to install and use, or cause to install and use, </w:t>
      </w:r>
      <w:r w:rsidR="007E685A" w:rsidRPr="00C46519">
        <w:rPr>
          <w:rFonts w:ascii="Times New Roman" w:hAnsi="Times New Roman" w:cs="Times New Roman"/>
          <w:sz w:val="24"/>
          <w:szCs w:val="24"/>
        </w:rPr>
        <w:t>s</w:t>
      </w:r>
      <w:r w:rsidR="00C13825" w:rsidRPr="00C46519">
        <w:rPr>
          <w:rFonts w:ascii="Times New Roman" w:hAnsi="Times New Roman" w:cs="Times New Roman"/>
          <w:sz w:val="24"/>
          <w:szCs w:val="24"/>
        </w:rPr>
        <w:t xml:space="preserve">uch </w:t>
      </w:r>
      <w:r w:rsidR="007E685A" w:rsidRPr="00C46519">
        <w:rPr>
          <w:rFonts w:ascii="Times New Roman" w:hAnsi="Times New Roman" w:cs="Times New Roman"/>
          <w:sz w:val="24"/>
          <w:szCs w:val="24"/>
        </w:rPr>
        <w:t>e</w:t>
      </w:r>
      <w:r w:rsidR="00C13825" w:rsidRPr="00C46519">
        <w:rPr>
          <w:rFonts w:ascii="Times New Roman" w:hAnsi="Times New Roman" w:cs="Times New Roman"/>
          <w:sz w:val="24"/>
          <w:szCs w:val="24"/>
        </w:rPr>
        <w:t>quipment as to obtain GPS/Geolocations, E911 Locations, Range To Tower, Per Call Measurement Data and other location based measurements of the Target Telephone, in real-time</w:t>
      </w:r>
      <w:r w:rsidR="007E685A" w:rsidRPr="00C46519">
        <w:rPr>
          <w:rFonts w:ascii="Times New Roman" w:hAnsi="Times New Roman" w:cs="Times New Roman"/>
          <w:sz w:val="24"/>
          <w:szCs w:val="24"/>
        </w:rPr>
        <w:t>.</w:t>
      </w:r>
      <w:r w:rsidR="00C13825" w:rsidRPr="00C46519">
        <w:rPr>
          <w:rFonts w:ascii="Times New Roman" w:hAnsi="Times New Roman" w:cs="Times New Roman"/>
          <w:sz w:val="24"/>
          <w:szCs w:val="24"/>
        </w:rPr>
        <w:t xml:space="preserve">  </w:t>
      </w:r>
    </w:p>
    <w:p w14:paraId="5482FC44" w14:textId="77777777" w:rsidR="00D452E5" w:rsidRPr="00C46519" w:rsidRDefault="00D452E5" w:rsidP="00C13825">
      <w:pPr>
        <w:spacing w:after="0" w:line="360" w:lineRule="auto"/>
        <w:rPr>
          <w:rFonts w:ascii="Times New Roman" w:hAnsi="Times New Roman" w:cs="Times New Roman"/>
          <w:sz w:val="24"/>
          <w:szCs w:val="24"/>
        </w:rPr>
      </w:pPr>
    </w:p>
    <w:p w14:paraId="4014A202" w14:textId="77777777" w:rsidR="00D452E5" w:rsidRPr="00C46519" w:rsidRDefault="006A11E2" w:rsidP="00D452E5">
      <w:pPr>
        <w:spacing w:after="0" w:line="360" w:lineRule="auto"/>
        <w:rPr>
          <w:rFonts w:ascii="Times New Roman" w:hAnsi="Times New Roman" w:cs="Times New Roman"/>
          <w:sz w:val="24"/>
          <w:szCs w:val="24"/>
        </w:rPr>
      </w:pPr>
      <w:r w:rsidRPr="00C46519">
        <w:rPr>
          <w:rFonts w:ascii="Times New Roman" w:hAnsi="Times New Roman" w:cs="Times New Roman"/>
          <w:sz w:val="24"/>
          <w:szCs w:val="24"/>
        </w:rPr>
        <w:t>5.</w:t>
      </w:r>
      <w:r w:rsidRPr="00C46519">
        <w:rPr>
          <w:rFonts w:ascii="Times New Roman" w:hAnsi="Times New Roman" w:cs="Times New Roman"/>
          <w:sz w:val="24"/>
          <w:szCs w:val="24"/>
        </w:rPr>
        <w:tab/>
      </w:r>
      <w:r w:rsidR="00145CE0" w:rsidRPr="00C46519">
        <w:rPr>
          <w:rFonts w:ascii="Times New Roman" w:hAnsi="Times New Roman" w:cs="Times New Roman"/>
          <w:sz w:val="24"/>
          <w:szCs w:val="24"/>
        </w:rPr>
        <w:t>Your A</w:t>
      </w:r>
      <w:r w:rsidR="006056CA" w:rsidRPr="00C46519">
        <w:rPr>
          <w:rFonts w:ascii="Times New Roman" w:hAnsi="Times New Roman" w:cs="Times New Roman"/>
          <w:sz w:val="24"/>
          <w:szCs w:val="24"/>
        </w:rPr>
        <w:t>ffiant</w:t>
      </w:r>
      <w:r w:rsidR="00145CE0" w:rsidRPr="00C46519">
        <w:rPr>
          <w:rFonts w:ascii="Times New Roman" w:hAnsi="Times New Roman" w:cs="Times New Roman"/>
          <w:sz w:val="24"/>
          <w:szCs w:val="24"/>
        </w:rPr>
        <w:t xml:space="preserve"> requests that </w:t>
      </w:r>
      <w:r w:rsidR="006056CA" w:rsidRPr="00C46519">
        <w:rPr>
          <w:rFonts w:ascii="Times New Roman" w:hAnsi="Times New Roman" w:cs="Times New Roman"/>
          <w:sz w:val="24"/>
          <w:szCs w:val="24"/>
        </w:rPr>
        <w:t xml:space="preserve">this Honorable Court issue </w:t>
      </w:r>
      <w:r w:rsidR="00145CE0" w:rsidRPr="00C46519">
        <w:rPr>
          <w:rFonts w:ascii="Times New Roman" w:hAnsi="Times New Roman" w:cs="Times New Roman"/>
          <w:sz w:val="24"/>
          <w:szCs w:val="24"/>
        </w:rPr>
        <w:t xml:space="preserve">an </w:t>
      </w:r>
      <w:r w:rsidR="006056CA" w:rsidRPr="00C46519">
        <w:rPr>
          <w:rFonts w:ascii="Times New Roman" w:hAnsi="Times New Roman" w:cs="Times New Roman"/>
          <w:sz w:val="24"/>
          <w:szCs w:val="24"/>
        </w:rPr>
        <w:t>o</w:t>
      </w:r>
      <w:r w:rsidR="00145CE0" w:rsidRPr="00C46519">
        <w:rPr>
          <w:rFonts w:ascii="Times New Roman" w:hAnsi="Times New Roman" w:cs="Times New Roman"/>
          <w:sz w:val="24"/>
          <w:szCs w:val="24"/>
        </w:rPr>
        <w:t>rder direct</w:t>
      </w:r>
      <w:r w:rsidR="006056CA" w:rsidRPr="00C46519">
        <w:rPr>
          <w:rFonts w:ascii="Times New Roman" w:hAnsi="Times New Roman" w:cs="Times New Roman"/>
          <w:sz w:val="24"/>
          <w:szCs w:val="24"/>
        </w:rPr>
        <w:t>ing</w:t>
      </w:r>
      <w:r w:rsidR="00145CE0" w:rsidRPr="00C46519">
        <w:rPr>
          <w:rFonts w:ascii="Times New Roman" w:hAnsi="Times New Roman" w:cs="Times New Roman"/>
          <w:sz w:val="24"/>
          <w:szCs w:val="24"/>
        </w:rPr>
        <w:t xml:space="preserve"> that the term</w:t>
      </w:r>
      <w:r w:rsidR="00D452E5" w:rsidRPr="00C46519">
        <w:rPr>
          <w:rFonts w:ascii="Times New Roman" w:hAnsi="Times New Roman" w:cs="Times New Roman"/>
          <w:sz w:val="24"/>
          <w:szCs w:val="24"/>
        </w:rPr>
        <w:t>, “</w:t>
      </w:r>
      <w:r w:rsidR="006056CA" w:rsidRPr="00C46519">
        <w:rPr>
          <w:rFonts w:ascii="Times New Roman" w:hAnsi="Times New Roman" w:cs="Times New Roman"/>
          <w:sz w:val="24"/>
          <w:szCs w:val="24"/>
        </w:rPr>
        <w:t>t</w:t>
      </w:r>
      <w:r w:rsidR="00D452E5" w:rsidRPr="00C46519">
        <w:rPr>
          <w:rFonts w:ascii="Times New Roman" w:hAnsi="Times New Roman" w:cs="Times New Roman"/>
          <w:sz w:val="24"/>
          <w:szCs w:val="24"/>
        </w:rPr>
        <w:t xml:space="preserve">arget </w:t>
      </w:r>
      <w:r w:rsidR="006056CA" w:rsidRPr="00C46519">
        <w:rPr>
          <w:rFonts w:ascii="Times New Roman" w:hAnsi="Times New Roman" w:cs="Times New Roman"/>
          <w:sz w:val="24"/>
          <w:szCs w:val="24"/>
        </w:rPr>
        <w:t>t</w:t>
      </w:r>
      <w:r w:rsidR="00D452E5" w:rsidRPr="00C46519">
        <w:rPr>
          <w:rFonts w:ascii="Times New Roman" w:hAnsi="Times New Roman" w:cs="Times New Roman"/>
          <w:sz w:val="24"/>
          <w:szCs w:val="24"/>
        </w:rPr>
        <w:t xml:space="preserve">elephone,” means telephone number </w:t>
      </w:r>
      <w:r w:rsidR="009F5617">
        <w:rPr>
          <w:rFonts w:ascii="Times New Roman" w:hAnsi="Times New Roman" w:cs="Times New Roman"/>
          <w:sz w:val="24"/>
          <w:szCs w:val="24"/>
          <w:highlight w:val="green"/>
        </w:rPr>
        <w:t>(phone number)</w:t>
      </w:r>
      <w:r w:rsidR="00D452E5" w:rsidRPr="00C46519">
        <w:rPr>
          <w:rFonts w:ascii="Times New Roman" w:hAnsi="Times New Roman" w:cs="Times New Roman"/>
          <w:sz w:val="24"/>
          <w:szCs w:val="24"/>
        </w:rPr>
        <w:t xml:space="preserve"> and/or any changed telephone number(s) subsequently assigned to the same International Mobile Subscriber Identity (IMSI) and/or instrument bearing the same Electronic Serial Number (ESN), International Mobile Equipment Identity (IMEI), and/or Mobile Equipment Identifier (MEID), or any new IMSI, ESN, IMEI and/or MEID, whether the changes occur consecutively or simultaneously, listed to the same subscriber and wireless telephone account number as the </w:t>
      </w:r>
      <w:r w:rsidR="006056CA" w:rsidRPr="00C46519">
        <w:rPr>
          <w:rFonts w:ascii="Times New Roman" w:hAnsi="Times New Roman" w:cs="Times New Roman"/>
          <w:sz w:val="24"/>
          <w:szCs w:val="24"/>
        </w:rPr>
        <w:t>t</w:t>
      </w:r>
      <w:r w:rsidR="00D452E5" w:rsidRPr="00C46519">
        <w:rPr>
          <w:rFonts w:ascii="Times New Roman" w:hAnsi="Times New Roman" w:cs="Times New Roman"/>
          <w:sz w:val="24"/>
          <w:szCs w:val="24"/>
        </w:rPr>
        <w:t xml:space="preserve">arget </w:t>
      </w:r>
      <w:r w:rsidR="006056CA" w:rsidRPr="00C46519">
        <w:rPr>
          <w:rFonts w:ascii="Times New Roman" w:hAnsi="Times New Roman" w:cs="Times New Roman"/>
          <w:sz w:val="24"/>
          <w:szCs w:val="24"/>
        </w:rPr>
        <w:t>t</w:t>
      </w:r>
      <w:r w:rsidR="00D452E5" w:rsidRPr="00C46519">
        <w:rPr>
          <w:rFonts w:ascii="Times New Roman" w:hAnsi="Times New Roman" w:cs="Times New Roman"/>
          <w:sz w:val="24"/>
          <w:szCs w:val="24"/>
        </w:rPr>
        <w:t>elephone within the period authorized requested</w:t>
      </w:r>
      <w:r w:rsidR="006056CA" w:rsidRPr="00C46519">
        <w:rPr>
          <w:rFonts w:ascii="Times New Roman" w:hAnsi="Times New Roman" w:cs="Times New Roman"/>
          <w:sz w:val="24"/>
          <w:szCs w:val="24"/>
        </w:rPr>
        <w:t>,</w:t>
      </w:r>
      <w:r w:rsidR="00D452E5" w:rsidRPr="00C46519">
        <w:rPr>
          <w:rFonts w:ascii="Times New Roman" w:hAnsi="Times New Roman" w:cs="Times New Roman"/>
          <w:sz w:val="24"/>
          <w:szCs w:val="24"/>
        </w:rPr>
        <w:t xml:space="preserve"> and/or any new IMSI, ESN, IMEI and/or MEID is assigned to the </w:t>
      </w:r>
      <w:r w:rsidR="006056CA" w:rsidRPr="00C46519">
        <w:rPr>
          <w:rFonts w:ascii="Times New Roman" w:hAnsi="Times New Roman" w:cs="Times New Roman"/>
          <w:sz w:val="24"/>
          <w:szCs w:val="24"/>
        </w:rPr>
        <w:t>t</w:t>
      </w:r>
      <w:r w:rsidR="00D452E5" w:rsidRPr="00C46519">
        <w:rPr>
          <w:rFonts w:ascii="Times New Roman" w:hAnsi="Times New Roman" w:cs="Times New Roman"/>
          <w:sz w:val="24"/>
          <w:szCs w:val="24"/>
        </w:rPr>
        <w:t xml:space="preserve">arget </w:t>
      </w:r>
      <w:r w:rsidR="006056CA" w:rsidRPr="00C46519">
        <w:rPr>
          <w:rFonts w:ascii="Times New Roman" w:hAnsi="Times New Roman" w:cs="Times New Roman"/>
          <w:sz w:val="24"/>
          <w:szCs w:val="24"/>
        </w:rPr>
        <w:t>t</w:t>
      </w:r>
      <w:r w:rsidR="00D452E5" w:rsidRPr="00C46519">
        <w:rPr>
          <w:rFonts w:ascii="Times New Roman" w:hAnsi="Times New Roman" w:cs="Times New Roman"/>
          <w:sz w:val="24"/>
          <w:szCs w:val="24"/>
        </w:rPr>
        <w:t xml:space="preserve">elephone or new/changed telephone number(s), whether the changes occur consecutively or simultaneously, listed to the same subscriber and wireless telephone account number as the </w:t>
      </w:r>
      <w:r w:rsidR="006056CA" w:rsidRPr="00C46519">
        <w:rPr>
          <w:rFonts w:ascii="Times New Roman" w:hAnsi="Times New Roman" w:cs="Times New Roman"/>
          <w:sz w:val="24"/>
          <w:szCs w:val="24"/>
        </w:rPr>
        <w:t>t</w:t>
      </w:r>
      <w:r w:rsidR="00D452E5" w:rsidRPr="00C46519">
        <w:rPr>
          <w:rFonts w:ascii="Times New Roman" w:hAnsi="Times New Roman" w:cs="Times New Roman"/>
          <w:sz w:val="24"/>
          <w:szCs w:val="24"/>
        </w:rPr>
        <w:t xml:space="preserve">arget </w:t>
      </w:r>
      <w:r w:rsidR="006056CA" w:rsidRPr="00C46519">
        <w:rPr>
          <w:rFonts w:ascii="Times New Roman" w:hAnsi="Times New Roman" w:cs="Times New Roman"/>
          <w:sz w:val="24"/>
          <w:szCs w:val="24"/>
        </w:rPr>
        <w:t>t</w:t>
      </w:r>
      <w:r w:rsidR="00D452E5" w:rsidRPr="00C46519">
        <w:rPr>
          <w:rFonts w:ascii="Times New Roman" w:hAnsi="Times New Roman" w:cs="Times New Roman"/>
          <w:sz w:val="24"/>
          <w:szCs w:val="24"/>
        </w:rPr>
        <w:t>elephone within the period requested by this Application</w:t>
      </w:r>
      <w:r w:rsidR="006056CA" w:rsidRPr="00C46519">
        <w:rPr>
          <w:rFonts w:ascii="Times New Roman" w:hAnsi="Times New Roman" w:cs="Times New Roman"/>
          <w:sz w:val="24"/>
          <w:szCs w:val="24"/>
        </w:rPr>
        <w:t>.</w:t>
      </w:r>
    </w:p>
    <w:p w14:paraId="7297F061" w14:textId="77777777" w:rsidR="00D452E5" w:rsidRPr="00C46519" w:rsidRDefault="00D452E5" w:rsidP="00D452E5">
      <w:pPr>
        <w:spacing w:after="0" w:line="360" w:lineRule="auto"/>
        <w:rPr>
          <w:rFonts w:ascii="Times New Roman" w:hAnsi="Times New Roman" w:cs="Times New Roman"/>
          <w:sz w:val="24"/>
          <w:szCs w:val="24"/>
        </w:rPr>
      </w:pPr>
    </w:p>
    <w:p w14:paraId="49EDA848" w14:textId="77777777" w:rsidR="00D452E5" w:rsidRPr="00C46519" w:rsidRDefault="006A11E2" w:rsidP="007576C5">
      <w:pPr>
        <w:tabs>
          <w:tab w:val="left" w:pos="72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6.</w:t>
      </w:r>
      <w:r w:rsidRPr="00C46519">
        <w:rPr>
          <w:rFonts w:ascii="Times New Roman" w:eastAsia="Times New Roman" w:hAnsi="Times New Roman" w:cs="Times New Roman"/>
          <w:sz w:val="24"/>
          <w:szCs w:val="24"/>
        </w:rPr>
        <w:tab/>
      </w:r>
      <w:r w:rsidR="00145CE0" w:rsidRPr="00C46519">
        <w:rPr>
          <w:rFonts w:ascii="Times New Roman" w:hAnsi="Times New Roman" w:cs="Times New Roman"/>
          <w:sz w:val="24"/>
          <w:szCs w:val="24"/>
        </w:rPr>
        <w:t>Your A</w:t>
      </w:r>
      <w:r w:rsidR="006056CA" w:rsidRPr="00C46519">
        <w:rPr>
          <w:rFonts w:ascii="Times New Roman" w:hAnsi="Times New Roman" w:cs="Times New Roman"/>
          <w:sz w:val="24"/>
          <w:szCs w:val="24"/>
        </w:rPr>
        <w:t>ffiant</w:t>
      </w:r>
      <w:r w:rsidR="00145CE0" w:rsidRPr="00C46519">
        <w:rPr>
          <w:rFonts w:ascii="Times New Roman" w:hAnsi="Times New Roman" w:cs="Times New Roman"/>
          <w:sz w:val="24"/>
          <w:szCs w:val="24"/>
        </w:rPr>
        <w:t xml:space="preserve"> requests that </w:t>
      </w:r>
      <w:r w:rsidR="006056CA" w:rsidRPr="00C46519">
        <w:rPr>
          <w:rFonts w:ascii="Times New Roman" w:hAnsi="Times New Roman" w:cs="Times New Roman"/>
          <w:sz w:val="24"/>
          <w:szCs w:val="24"/>
        </w:rPr>
        <w:t xml:space="preserve">this Honorable Court issue </w:t>
      </w:r>
      <w:r w:rsidR="00145CE0" w:rsidRPr="00C46519">
        <w:rPr>
          <w:rFonts w:ascii="Times New Roman" w:hAnsi="Times New Roman" w:cs="Times New Roman"/>
          <w:sz w:val="24"/>
          <w:szCs w:val="24"/>
        </w:rPr>
        <w:t xml:space="preserve">an </w:t>
      </w:r>
      <w:r w:rsidR="006056CA" w:rsidRPr="00C46519">
        <w:rPr>
          <w:rFonts w:ascii="Times New Roman" w:hAnsi="Times New Roman" w:cs="Times New Roman"/>
          <w:sz w:val="24"/>
          <w:szCs w:val="24"/>
        </w:rPr>
        <w:t>o</w:t>
      </w:r>
      <w:r w:rsidR="00145CE0" w:rsidRPr="00C46519">
        <w:rPr>
          <w:rFonts w:ascii="Times New Roman" w:hAnsi="Times New Roman" w:cs="Times New Roman"/>
          <w:sz w:val="24"/>
          <w:szCs w:val="24"/>
        </w:rPr>
        <w:t>rder direct</w:t>
      </w:r>
      <w:r w:rsidR="006056CA" w:rsidRPr="00C46519">
        <w:rPr>
          <w:rFonts w:ascii="Times New Roman" w:hAnsi="Times New Roman" w:cs="Times New Roman"/>
          <w:sz w:val="24"/>
          <w:szCs w:val="24"/>
        </w:rPr>
        <w:t>ing</w:t>
      </w:r>
      <w:r w:rsidR="00145CE0" w:rsidRPr="00C46519">
        <w:rPr>
          <w:rFonts w:ascii="Times New Roman" w:hAnsi="Times New Roman" w:cs="Times New Roman"/>
          <w:sz w:val="24"/>
          <w:szCs w:val="24"/>
        </w:rPr>
        <w:t xml:space="preserve"> that the term, </w:t>
      </w:r>
      <w:r w:rsidR="00D452E5" w:rsidRPr="00C46519">
        <w:rPr>
          <w:rFonts w:ascii="Times New Roman" w:eastAsia="Times New Roman" w:hAnsi="Times New Roman" w:cs="Times New Roman"/>
          <w:sz w:val="24"/>
          <w:szCs w:val="24"/>
        </w:rPr>
        <w:t>“</w:t>
      </w:r>
      <w:r w:rsidR="006056CA" w:rsidRPr="00C46519">
        <w:rPr>
          <w:rFonts w:ascii="Times New Roman" w:eastAsia="Times New Roman" w:hAnsi="Times New Roman" w:cs="Times New Roman"/>
          <w:sz w:val="24"/>
          <w:szCs w:val="24"/>
        </w:rPr>
        <w:t>su</w:t>
      </w:r>
      <w:r w:rsidR="00D452E5" w:rsidRPr="00C46519">
        <w:rPr>
          <w:rFonts w:ascii="Times New Roman" w:eastAsia="Times New Roman" w:hAnsi="Times New Roman" w:cs="Times New Roman"/>
          <w:sz w:val="24"/>
          <w:szCs w:val="24"/>
        </w:rPr>
        <w:t xml:space="preserve">ch </w:t>
      </w:r>
      <w:r w:rsidR="006056CA" w:rsidRPr="00C46519">
        <w:rPr>
          <w:rFonts w:ascii="Times New Roman" w:eastAsia="Times New Roman" w:hAnsi="Times New Roman" w:cs="Times New Roman"/>
          <w:sz w:val="24"/>
          <w:szCs w:val="24"/>
        </w:rPr>
        <w:t>e</w:t>
      </w:r>
      <w:r w:rsidR="00D452E5" w:rsidRPr="00C46519">
        <w:rPr>
          <w:rFonts w:ascii="Times New Roman" w:eastAsia="Times New Roman" w:hAnsi="Times New Roman" w:cs="Times New Roman"/>
          <w:sz w:val="24"/>
          <w:szCs w:val="24"/>
        </w:rPr>
        <w:t xml:space="preserve">quipment,” </w:t>
      </w:r>
      <w:r w:rsidR="00145CE0" w:rsidRPr="00C46519">
        <w:rPr>
          <w:rFonts w:ascii="Times New Roman" w:eastAsia="Times New Roman" w:hAnsi="Times New Roman" w:cs="Times New Roman"/>
          <w:sz w:val="24"/>
          <w:szCs w:val="24"/>
        </w:rPr>
        <w:t>means</w:t>
      </w:r>
      <w:r w:rsidR="00D452E5" w:rsidRPr="00C46519">
        <w:rPr>
          <w:rFonts w:ascii="Times New Roman" w:eastAsia="Times New Roman" w:hAnsi="Times New Roman" w:cs="Times New Roman"/>
          <w:sz w:val="24"/>
          <w:szCs w:val="24"/>
        </w:rPr>
        <w:t xml:space="preserve"> that the Investigating Agency is authorized to use, cause the use of, and/or receive the data from the installation and use of</w:t>
      </w:r>
      <w:r w:rsidR="002D373E" w:rsidRPr="00C46519">
        <w:rPr>
          <w:rFonts w:ascii="Times New Roman" w:eastAsia="Times New Roman" w:hAnsi="Times New Roman" w:cs="Times New Roman"/>
          <w:sz w:val="24"/>
          <w:szCs w:val="24"/>
        </w:rPr>
        <w:t xml:space="preserve"> </w:t>
      </w:r>
      <w:r w:rsidR="00D452E5" w:rsidRPr="00C46519">
        <w:rPr>
          <w:rFonts w:ascii="Times New Roman" w:eastAsia="Times New Roman" w:hAnsi="Times New Roman" w:cs="Times New Roman"/>
          <w:sz w:val="24"/>
          <w:szCs w:val="24"/>
        </w:rPr>
        <w:t>a pen register with enhanced caller identification, trap and trace device(s) (without geographic limitations), cell-site simulator technology or equipment,</w:t>
      </w:r>
      <w:r w:rsidR="00D452E5" w:rsidRPr="00C46519">
        <w:t xml:space="preserve"> </w:t>
      </w:r>
      <w:r w:rsidR="00D452E5" w:rsidRPr="00C46519">
        <w:rPr>
          <w:rFonts w:ascii="Times New Roman" w:eastAsia="Times New Roman" w:hAnsi="Times New Roman" w:cs="Times New Roman"/>
          <w:sz w:val="24"/>
          <w:szCs w:val="24"/>
        </w:rPr>
        <w:t xml:space="preserve">and/or wi-fi geo-location technology or equipment, to aid locating the </w:t>
      </w:r>
      <w:r w:rsidR="006056CA" w:rsidRPr="00C46519">
        <w:rPr>
          <w:rFonts w:ascii="Times New Roman" w:eastAsia="Times New Roman" w:hAnsi="Times New Roman" w:cs="Times New Roman"/>
          <w:sz w:val="24"/>
          <w:szCs w:val="24"/>
        </w:rPr>
        <w:t>t</w:t>
      </w:r>
      <w:r w:rsidR="00D452E5" w:rsidRPr="00C46519">
        <w:rPr>
          <w:rFonts w:ascii="Times New Roman" w:eastAsia="Times New Roman" w:hAnsi="Times New Roman" w:cs="Times New Roman"/>
          <w:sz w:val="24"/>
          <w:szCs w:val="24"/>
        </w:rPr>
        <w:t xml:space="preserve">arget </w:t>
      </w:r>
      <w:r w:rsidR="006056CA" w:rsidRPr="00C46519">
        <w:rPr>
          <w:rFonts w:ascii="Times New Roman" w:eastAsia="Times New Roman" w:hAnsi="Times New Roman" w:cs="Times New Roman"/>
          <w:sz w:val="24"/>
          <w:szCs w:val="24"/>
        </w:rPr>
        <w:t>t</w:t>
      </w:r>
      <w:r w:rsidR="00D452E5" w:rsidRPr="00C46519">
        <w:rPr>
          <w:rFonts w:ascii="Times New Roman" w:eastAsia="Times New Roman" w:hAnsi="Times New Roman" w:cs="Times New Roman"/>
          <w:sz w:val="24"/>
          <w:szCs w:val="24"/>
        </w:rPr>
        <w:t xml:space="preserve">elephone, in aid of </w:t>
      </w:r>
      <w:r w:rsidR="006056CA" w:rsidRPr="00C46519">
        <w:rPr>
          <w:rFonts w:ascii="Times New Roman" w:eastAsia="Times New Roman" w:hAnsi="Times New Roman" w:cs="Times New Roman"/>
          <w:sz w:val="24"/>
          <w:szCs w:val="24"/>
        </w:rPr>
        <w:t xml:space="preserve">this criminal investigation(s). </w:t>
      </w:r>
      <w:r w:rsidR="00770E71" w:rsidRPr="00C46519">
        <w:rPr>
          <w:rFonts w:ascii="Times New Roman" w:eastAsia="Times New Roman" w:hAnsi="Times New Roman" w:cs="Times New Roman"/>
          <w:sz w:val="24"/>
          <w:szCs w:val="24"/>
        </w:rPr>
        <w:t xml:space="preserve"> </w:t>
      </w:r>
      <w:r w:rsidR="006056CA" w:rsidRPr="00C46519">
        <w:rPr>
          <w:rFonts w:ascii="Times New Roman" w:eastAsia="Times New Roman" w:hAnsi="Times New Roman" w:cs="Times New Roman"/>
          <w:sz w:val="24"/>
          <w:szCs w:val="24"/>
        </w:rPr>
        <w:t>T</w:t>
      </w:r>
      <w:r w:rsidR="00770E71" w:rsidRPr="00C46519">
        <w:rPr>
          <w:rFonts w:ascii="Times New Roman" w:eastAsia="Times New Roman" w:hAnsi="Times New Roman" w:cs="Times New Roman"/>
          <w:sz w:val="24"/>
          <w:szCs w:val="24"/>
        </w:rPr>
        <w:t xml:space="preserve">his Application does not request the interception of any communications content nor the seizure of any tangible property.     </w:t>
      </w:r>
    </w:p>
    <w:p w14:paraId="3D5DB37D" w14:textId="77777777" w:rsidR="00145CE0" w:rsidRPr="00C46519" w:rsidRDefault="00145CE0" w:rsidP="0030752B">
      <w:pPr>
        <w:pStyle w:val="ListParagraph"/>
        <w:numPr>
          <w:ilvl w:val="0"/>
          <w:numId w:val="7"/>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lastRenderedPageBreak/>
        <w:t xml:space="preserve">Your Affiant requests that during the pendency of the requested </w:t>
      </w:r>
      <w:r w:rsidR="006056CA" w:rsidRPr="00C46519">
        <w:rPr>
          <w:rFonts w:ascii="Times New Roman" w:eastAsia="Times New Roman" w:hAnsi="Times New Roman" w:cs="Times New Roman"/>
          <w:sz w:val="24"/>
          <w:szCs w:val="24"/>
        </w:rPr>
        <w:t>w</w:t>
      </w:r>
      <w:r w:rsidRPr="00C46519">
        <w:rPr>
          <w:rFonts w:ascii="Times New Roman" w:eastAsia="Times New Roman" w:hAnsi="Times New Roman" w:cs="Times New Roman"/>
          <w:sz w:val="24"/>
          <w:szCs w:val="24"/>
        </w:rPr>
        <w:t>arrant th</w:t>
      </w:r>
      <w:r w:rsidR="00AD7BE6" w:rsidRPr="00C46519">
        <w:rPr>
          <w:rFonts w:ascii="Times New Roman" w:eastAsia="Times New Roman" w:hAnsi="Times New Roman" w:cs="Times New Roman"/>
          <w:sz w:val="24"/>
          <w:szCs w:val="24"/>
        </w:rPr>
        <w:t>is</w:t>
      </w:r>
      <w:r w:rsidRPr="00C46519">
        <w:rPr>
          <w:rFonts w:ascii="Times New Roman" w:eastAsia="Times New Roman" w:hAnsi="Times New Roman" w:cs="Times New Roman"/>
          <w:sz w:val="24"/>
          <w:szCs w:val="24"/>
        </w:rPr>
        <w:t xml:space="preserve"> </w:t>
      </w:r>
      <w:r w:rsidR="00AD7BE6" w:rsidRPr="00C46519">
        <w:rPr>
          <w:rFonts w:ascii="Times New Roman" w:eastAsia="Times New Roman" w:hAnsi="Times New Roman" w:cs="Times New Roman"/>
          <w:sz w:val="24"/>
          <w:szCs w:val="24"/>
        </w:rPr>
        <w:t>C</w:t>
      </w:r>
      <w:r w:rsidRPr="00C46519">
        <w:rPr>
          <w:rFonts w:ascii="Times New Roman" w:eastAsia="Times New Roman" w:hAnsi="Times New Roman" w:cs="Times New Roman"/>
          <w:sz w:val="24"/>
          <w:szCs w:val="24"/>
        </w:rPr>
        <w:t xml:space="preserve">ourt authorize the Investigating Agency to determine the location of the </w:t>
      </w:r>
      <w:r w:rsidR="00132E3D" w:rsidRPr="00C46519">
        <w:rPr>
          <w:rFonts w:ascii="Times New Roman" w:eastAsia="Times New Roman" w:hAnsi="Times New Roman" w:cs="Times New Roman"/>
          <w:sz w:val="24"/>
          <w:szCs w:val="24"/>
        </w:rPr>
        <w:t>t</w:t>
      </w:r>
      <w:r w:rsidRPr="00C46519">
        <w:rPr>
          <w:rFonts w:ascii="Times New Roman" w:eastAsia="Times New Roman" w:hAnsi="Times New Roman" w:cs="Times New Roman"/>
          <w:sz w:val="24"/>
          <w:szCs w:val="24"/>
        </w:rPr>
        <w:t xml:space="preserve">arget </w:t>
      </w:r>
      <w:r w:rsidR="00132E3D" w:rsidRPr="00C46519">
        <w:rPr>
          <w:rFonts w:ascii="Times New Roman" w:eastAsia="Times New Roman" w:hAnsi="Times New Roman" w:cs="Times New Roman"/>
          <w:sz w:val="24"/>
          <w:szCs w:val="24"/>
        </w:rPr>
        <w:t>device</w:t>
      </w:r>
      <w:r w:rsidRPr="00C46519">
        <w:rPr>
          <w:rFonts w:ascii="Times New Roman" w:eastAsia="Times New Roman" w:hAnsi="Times New Roman" w:cs="Times New Roman"/>
          <w:sz w:val="24"/>
          <w:szCs w:val="24"/>
        </w:rPr>
        <w:t xml:space="preserve"> by collecting and examining</w:t>
      </w:r>
      <w:r w:rsidR="00770E71" w:rsidRPr="00C46519">
        <w:rPr>
          <w:rFonts w:ascii="Times New Roman" w:eastAsia="Times New Roman" w:hAnsi="Times New Roman" w:cs="Times New Roman"/>
          <w:sz w:val="24"/>
          <w:szCs w:val="24"/>
        </w:rPr>
        <w:t xml:space="preserve"> </w:t>
      </w:r>
      <w:r w:rsidRPr="00C46519">
        <w:rPr>
          <w:rFonts w:ascii="Times New Roman" w:eastAsia="Times New Roman" w:hAnsi="Times New Roman" w:cs="Times New Roman"/>
          <w:sz w:val="24"/>
          <w:szCs w:val="24"/>
        </w:rPr>
        <w:t xml:space="preserve">signals emitted by the </w:t>
      </w:r>
      <w:r w:rsidR="00132E3D" w:rsidRPr="00C46519">
        <w:rPr>
          <w:rFonts w:ascii="Times New Roman" w:eastAsia="Times New Roman" w:hAnsi="Times New Roman" w:cs="Times New Roman"/>
          <w:sz w:val="24"/>
          <w:szCs w:val="24"/>
        </w:rPr>
        <w:t xml:space="preserve">target device </w:t>
      </w:r>
      <w:r w:rsidRPr="00C46519">
        <w:rPr>
          <w:rFonts w:ascii="Times New Roman" w:eastAsia="Times New Roman" w:hAnsi="Times New Roman" w:cs="Times New Roman"/>
          <w:sz w:val="24"/>
          <w:szCs w:val="24"/>
        </w:rPr>
        <w:t>for the purpose of communicating with cellular infrastructure, including towers that route and connect individual communications</w:t>
      </w:r>
      <w:r w:rsidR="006056CA"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w:t>
      </w:r>
      <w:r w:rsidR="00770E71" w:rsidRPr="00C46519">
        <w:rPr>
          <w:rFonts w:ascii="Times New Roman" w:eastAsia="Times New Roman" w:hAnsi="Times New Roman" w:cs="Times New Roman"/>
          <w:sz w:val="24"/>
          <w:szCs w:val="24"/>
        </w:rPr>
        <w:t>a</w:t>
      </w:r>
      <w:r w:rsidRPr="00C46519">
        <w:rPr>
          <w:rFonts w:ascii="Times New Roman" w:eastAsia="Times New Roman" w:hAnsi="Times New Roman" w:cs="Times New Roman"/>
          <w:sz w:val="24"/>
          <w:szCs w:val="24"/>
        </w:rPr>
        <w:t>nd</w:t>
      </w:r>
      <w:r w:rsidR="00770E71" w:rsidRPr="00C46519">
        <w:rPr>
          <w:rFonts w:ascii="Times New Roman" w:eastAsia="Times New Roman" w:hAnsi="Times New Roman" w:cs="Times New Roman"/>
          <w:sz w:val="24"/>
          <w:szCs w:val="24"/>
        </w:rPr>
        <w:t xml:space="preserve"> </w:t>
      </w:r>
      <w:r w:rsidRPr="00C46519">
        <w:rPr>
          <w:rFonts w:ascii="Times New Roman" w:eastAsia="Times New Roman" w:hAnsi="Times New Roman" w:cs="Times New Roman"/>
          <w:sz w:val="24"/>
          <w:szCs w:val="24"/>
        </w:rPr>
        <w:t xml:space="preserve">signals emitted by the </w:t>
      </w:r>
      <w:r w:rsidR="00132E3D" w:rsidRPr="00C46519">
        <w:rPr>
          <w:rFonts w:ascii="Times New Roman" w:eastAsia="Times New Roman" w:hAnsi="Times New Roman" w:cs="Times New Roman"/>
          <w:sz w:val="24"/>
          <w:szCs w:val="24"/>
        </w:rPr>
        <w:t xml:space="preserve">target device </w:t>
      </w:r>
      <w:r w:rsidRPr="00C46519">
        <w:rPr>
          <w:rFonts w:ascii="Times New Roman" w:eastAsia="Times New Roman" w:hAnsi="Times New Roman" w:cs="Times New Roman"/>
          <w:sz w:val="24"/>
          <w:szCs w:val="24"/>
        </w:rPr>
        <w:t xml:space="preserve">in response to signals sent to the </w:t>
      </w:r>
      <w:r w:rsidR="00132E3D" w:rsidRPr="00C46519">
        <w:rPr>
          <w:rFonts w:ascii="Times New Roman" w:eastAsia="Times New Roman" w:hAnsi="Times New Roman" w:cs="Times New Roman"/>
          <w:sz w:val="24"/>
          <w:szCs w:val="24"/>
        </w:rPr>
        <w:t xml:space="preserve">target device </w:t>
      </w:r>
      <w:r w:rsidRPr="00C46519">
        <w:rPr>
          <w:rFonts w:ascii="Times New Roman" w:eastAsia="Times New Roman" w:hAnsi="Times New Roman" w:cs="Times New Roman"/>
          <w:sz w:val="24"/>
          <w:szCs w:val="24"/>
        </w:rPr>
        <w:t xml:space="preserve">by </w:t>
      </w:r>
      <w:r w:rsidR="00132E3D" w:rsidRPr="00C46519">
        <w:rPr>
          <w:rFonts w:ascii="Times New Roman" w:eastAsia="Times New Roman" w:hAnsi="Times New Roman" w:cs="Times New Roman"/>
          <w:sz w:val="24"/>
          <w:szCs w:val="24"/>
        </w:rPr>
        <w:t>the Investigating Agency</w:t>
      </w:r>
      <w:r w:rsidRPr="00C46519">
        <w:rPr>
          <w:rFonts w:ascii="Times New Roman" w:eastAsia="Times New Roman" w:hAnsi="Times New Roman" w:cs="Times New Roman"/>
          <w:sz w:val="24"/>
          <w:szCs w:val="24"/>
        </w:rPr>
        <w:t xml:space="preserve">, during all times of day and night.  </w:t>
      </w:r>
      <w:r w:rsidR="00770E71" w:rsidRPr="00C46519">
        <w:rPr>
          <w:rFonts w:ascii="Times New Roman" w:eastAsia="Times New Roman" w:hAnsi="Times New Roman" w:cs="Times New Roman"/>
          <w:sz w:val="24"/>
          <w:szCs w:val="24"/>
        </w:rPr>
        <w:t xml:space="preserve">Cell-site simulators function by transmitting as a cell tower, while Wi-Fi simulators function by transmitting as an access point (without requesting to connect to a target device).  In response to the signals emitted by the </w:t>
      </w:r>
      <w:r w:rsidR="0013615A" w:rsidRPr="00C46519">
        <w:rPr>
          <w:rFonts w:ascii="Times New Roman" w:eastAsia="Times New Roman" w:hAnsi="Times New Roman" w:cs="Times New Roman"/>
          <w:sz w:val="24"/>
          <w:szCs w:val="24"/>
        </w:rPr>
        <w:t>cell-site simulator technology or equipment and/or wi-fi geo-location technology or equipment (herein “s</w:t>
      </w:r>
      <w:r w:rsidR="00770E71" w:rsidRPr="00C46519">
        <w:rPr>
          <w:rFonts w:ascii="Times New Roman" w:eastAsia="Times New Roman" w:hAnsi="Times New Roman" w:cs="Times New Roman"/>
          <w:sz w:val="24"/>
          <w:szCs w:val="24"/>
        </w:rPr>
        <w:t>imulator</w:t>
      </w:r>
      <w:r w:rsidR="0013615A" w:rsidRPr="00C46519">
        <w:rPr>
          <w:rFonts w:ascii="Times New Roman" w:eastAsia="Times New Roman" w:hAnsi="Times New Roman" w:cs="Times New Roman"/>
          <w:sz w:val="24"/>
          <w:szCs w:val="24"/>
        </w:rPr>
        <w:t>”)</w:t>
      </w:r>
      <w:r w:rsidR="00770E71" w:rsidRPr="00C46519">
        <w:rPr>
          <w:rFonts w:ascii="Times New Roman" w:eastAsia="Times New Roman" w:hAnsi="Times New Roman" w:cs="Times New Roman"/>
          <w:sz w:val="24"/>
          <w:szCs w:val="24"/>
        </w:rPr>
        <w:t xml:space="preserve">, devices in the proximity of the simulator identify the simulator as the most attractive cell tower in the area, or as an available access point as to Wi-Fi simulator, and thus the target device then transmits signals to the simulator </w:t>
      </w:r>
      <w:r w:rsidR="006056CA" w:rsidRPr="00C46519">
        <w:rPr>
          <w:rFonts w:ascii="Times New Roman" w:eastAsia="Times New Roman" w:hAnsi="Times New Roman" w:cs="Times New Roman"/>
          <w:sz w:val="24"/>
          <w:szCs w:val="24"/>
        </w:rPr>
        <w:t>which</w:t>
      </w:r>
      <w:r w:rsidR="00770E71" w:rsidRPr="00C46519">
        <w:rPr>
          <w:rFonts w:ascii="Times New Roman" w:eastAsia="Times New Roman" w:hAnsi="Times New Roman" w:cs="Times New Roman"/>
          <w:sz w:val="24"/>
          <w:szCs w:val="24"/>
        </w:rPr>
        <w:t xml:space="preserve"> identify the device in the same way they would with a networked tower or access point.</w:t>
      </w:r>
      <w:r w:rsidR="0013615A" w:rsidRPr="00C46519">
        <w:rPr>
          <w:rFonts w:ascii="Times New Roman" w:eastAsia="Times New Roman" w:hAnsi="Times New Roman" w:cs="Times New Roman"/>
          <w:sz w:val="24"/>
          <w:szCs w:val="24"/>
        </w:rPr>
        <w:t xml:space="preserve">  The</w:t>
      </w:r>
      <w:r w:rsidR="00770E71" w:rsidRPr="00C46519">
        <w:rPr>
          <w:rFonts w:ascii="Times New Roman" w:eastAsia="Times New Roman" w:hAnsi="Times New Roman" w:cs="Times New Roman"/>
          <w:sz w:val="24"/>
          <w:szCs w:val="24"/>
        </w:rPr>
        <w:t xml:space="preserve"> simulator receives and uses an industry standard unique identifying number assigned </w:t>
      </w:r>
      <w:r w:rsidR="0013615A" w:rsidRPr="00C46519">
        <w:rPr>
          <w:rFonts w:ascii="Times New Roman" w:eastAsia="Times New Roman" w:hAnsi="Times New Roman" w:cs="Times New Roman"/>
          <w:sz w:val="24"/>
          <w:szCs w:val="24"/>
        </w:rPr>
        <w:t xml:space="preserve">to the target device </w:t>
      </w:r>
      <w:r w:rsidR="00770E71" w:rsidRPr="00C46519">
        <w:rPr>
          <w:rFonts w:ascii="Times New Roman" w:eastAsia="Times New Roman" w:hAnsi="Times New Roman" w:cs="Times New Roman"/>
          <w:sz w:val="24"/>
          <w:szCs w:val="24"/>
        </w:rPr>
        <w:t xml:space="preserve">by a device manufacturer or cellular network provider.  When used to locate a known </w:t>
      </w:r>
      <w:r w:rsidR="0013615A" w:rsidRPr="00C46519">
        <w:rPr>
          <w:rFonts w:ascii="Times New Roman" w:eastAsia="Times New Roman" w:hAnsi="Times New Roman" w:cs="Times New Roman"/>
          <w:sz w:val="24"/>
          <w:szCs w:val="24"/>
        </w:rPr>
        <w:t>target</w:t>
      </w:r>
      <w:r w:rsidR="00770E71" w:rsidRPr="00C46519">
        <w:rPr>
          <w:rFonts w:ascii="Times New Roman" w:eastAsia="Times New Roman" w:hAnsi="Times New Roman" w:cs="Times New Roman"/>
          <w:sz w:val="24"/>
          <w:szCs w:val="24"/>
        </w:rPr>
        <w:t xml:space="preserve"> device, a simulator initially receives the unique identifying number from multiple devices in the vicinity of the simulator.  Once the simulator identifies the specific device for which it is looking, it will obtain the signaling information relating only to that particular </w:t>
      </w:r>
      <w:r w:rsidR="0013615A" w:rsidRPr="00C46519">
        <w:rPr>
          <w:rFonts w:ascii="Times New Roman" w:eastAsia="Times New Roman" w:hAnsi="Times New Roman" w:cs="Times New Roman"/>
          <w:sz w:val="24"/>
          <w:szCs w:val="24"/>
        </w:rPr>
        <w:t>device</w:t>
      </w:r>
      <w:r w:rsidR="00770E71" w:rsidRPr="00C46519">
        <w:rPr>
          <w:rFonts w:ascii="Times New Roman" w:eastAsia="Times New Roman" w:hAnsi="Times New Roman" w:cs="Times New Roman"/>
          <w:sz w:val="24"/>
          <w:szCs w:val="24"/>
        </w:rPr>
        <w:t>.  When used to identify an unknown device, the simulator obtains signaling information from non-target devices in the target's vicinity for the limited purpose of distinguishing the target device.</w:t>
      </w:r>
    </w:p>
    <w:p w14:paraId="4EBB9A60" w14:textId="77777777" w:rsidR="0030752B" w:rsidRPr="00C46519" w:rsidRDefault="0030752B" w:rsidP="0030752B">
      <w:pPr>
        <w:pStyle w:val="ListParagraph"/>
        <w:numPr>
          <w:ilvl w:val="0"/>
          <w:numId w:val="7"/>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Your Affiant discloses that, through the use of simulators, the Investigating Agency may send signals to the target device that will cause it, and non-target devices on the same provider network in close physical proximity, to emit unique identifiers, which will be obtained by the technology, and that investigators will use the information collected to determine information pertaining to the physical location of the target device or to determine the currently unknown identifiers of the target device.</w:t>
      </w:r>
    </w:p>
    <w:p w14:paraId="0E1E3829" w14:textId="77777777" w:rsidR="0030752B" w:rsidRPr="00C46519" w:rsidRDefault="0030752B" w:rsidP="0030752B">
      <w:pPr>
        <w:pStyle w:val="ListParagraph"/>
        <w:numPr>
          <w:ilvl w:val="0"/>
          <w:numId w:val="7"/>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 xml:space="preserve">When used to locate a known device, a simulator initially receives the unique identifying number from multiple devices in the vicinity of the simulator. Once the simulator identifies the specific device for which it is looking, it will obtain the signaling </w:t>
      </w:r>
      <w:r w:rsidRPr="00C46519">
        <w:rPr>
          <w:rFonts w:ascii="Times New Roman" w:eastAsia="Times New Roman" w:hAnsi="Times New Roman" w:cs="Times New Roman"/>
          <w:sz w:val="24"/>
          <w:szCs w:val="24"/>
        </w:rPr>
        <w:lastRenderedPageBreak/>
        <w:t>information relating only to that particular device. When used to identify an unknown device, the simulator obtains signaling information from non-target devices in the target's vicinity for the limited purpose of distinguishing the target device.  Simulators provide only the relative signal strength and general direction of a target device.  They do not function as a GPS locator, as they do not obtain or download any location information from the device or its applications.</w:t>
      </w:r>
    </w:p>
    <w:p w14:paraId="385D23DC" w14:textId="77777777" w:rsidR="0030752B" w:rsidRPr="00C46519" w:rsidRDefault="0030752B" w:rsidP="0030752B">
      <w:pPr>
        <w:pStyle w:val="ListParagraph"/>
        <w:numPr>
          <w:ilvl w:val="0"/>
          <w:numId w:val="7"/>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The target device and other cellular devices in the area might experience a temporary disruption of service from the service provider.  Any potential service disruption to non-target devices would be temporary and all operations will be conducted to ensure the minimal amount of interference to non-target devices.</w:t>
      </w:r>
    </w:p>
    <w:p w14:paraId="683573C7" w14:textId="77777777" w:rsidR="0030752B" w:rsidRPr="00C46519" w:rsidRDefault="0030752B" w:rsidP="0030752B">
      <w:pPr>
        <w:pStyle w:val="ListParagraph"/>
        <w:numPr>
          <w:ilvl w:val="0"/>
          <w:numId w:val="7"/>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When the equipment is used to locate a known device, all data will be deleted as soon as that device is located, and no less than once daily.  Prior to deploying equipment for another investigation, the Investigating Agency will verify that the equipment has been cleared of any previous operational data.  Law enforcement will make no affirmative investigative use of any non-target data absent further order of the Court, except to identify and distinguish the target device from other devices.</w:t>
      </w:r>
    </w:p>
    <w:p w14:paraId="65A796B9" w14:textId="77777777" w:rsidR="00532CC8" w:rsidRPr="00C46519" w:rsidRDefault="00532CC8" w:rsidP="00145CE0">
      <w:p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p>
    <w:p w14:paraId="694E1397" w14:textId="77777777" w:rsidR="00D452E5" w:rsidRPr="00C46519" w:rsidRDefault="006A11E2" w:rsidP="007576C5">
      <w:pPr>
        <w:spacing w:after="0" w:line="360" w:lineRule="auto"/>
        <w:rPr>
          <w:rFonts w:ascii="Times New Roman" w:hAnsi="Times New Roman" w:cs="Times New Roman"/>
          <w:sz w:val="24"/>
          <w:szCs w:val="24"/>
        </w:rPr>
      </w:pPr>
      <w:r w:rsidRPr="00C46519">
        <w:rPr>
          <w:rFonts w:ascii="Times New Roman" w:hAnsi="Times New Roman" w:cs="Times New Roman"/>
          <w:sz w:val="24"/>
          <w:szCs w:val="24"/>
        </w:rPr>
        <w:t>7.</w:t>
      </w:r>
      <w:r w:rsidRPr="00C46519">
        <w:rPr>
          <w:rFonts w:ascii="Times New Roman" w:hAnsi="Times New Roman" w:cs="Times New Roman"/>
          <w:sz w:val="24"/>
          <w:szCs w:val="24"/>
        </w:rPr>
        <w:tab/>
      </w:r>
      <w:r w:rsidR="00C13825" w:rsidRPr="00C46519">
        <w:rPr>
          <w:rFonts w:ascii="Times New Roman" w:hAnsi="Times New Roman" w:cs="Times New Roman"/>
          <w:sz w:val="24"/>
          <w:szCs w:val="24"/>
        </w:rPr>
        <w:t xml:space="preserve">It is further requested that this Court direct that order </w:t>
      </w:r>
      <w:r w:rsidR="00BA6FCF">
        <w:rPr>
          <w:rFonts w:ascii="Times New Roman" w:eastAsia="Times New Roman" w:hAnsi="Times New Roman" w:cs="Times New Roman"/>
          <w:sz w:val="24"/>
          <w:szCs w:val="24"/>
          <w:highlight w:val="green"/>
        </w:rPr>
        <w:t>(phone company)</w:t>
      </w:r>
      <w:r w:rsidR="00C13825" w:rsidRPr="00C46519">
        <w:rPr>
          <w:rFonts w:ascii="Times New Roman" w:hAnsi="Times New Roman" w:cs="Times New Roman"/>
          <w:sz w:val="24"/>
          <w:szCs w:val="24"/>
        </w:rPr>
        <w:t xml:space="preserve">, </w:t>
      </w:r>
      <w:r w:rsidR="00D452E5" w:rsidRPr="00C46519">
        <w:rPr>
          <w:rFonts w:ascii="Times New Roman" w:hAnsi="Times New Roman" w:cs="Times New Roman"/>
          <w:sz w:val="24"/>
          <w:szCs w:val="24"/>
        </w:rPr>
        <w:t xml:space="preserve">and all other </w:t>
      </w:r>
      <w:r w:rsidR="001D3F6D" w:rsidRPr="00C46519">
        <w:rPr>
          <w:rFonts w:ascii="Times New Roman" w:hAnsi="Times New Roman" w:cs="Times New Roman"/>
          <w:sz w:val="24"/>
          <w:szCs w:val="24"/>
        </w:rPr>
        <w:t>s</w:t>
      </w:r>
      <w:r w:rsidR="00D452E5" w:rsidRPr="00C46519">
        <w:rPr>
          <w:rFonts w:ascii="Times New Roman" w:hAnsi="Times New Roman" w:cs="Times New Roman"/>
          <w:sz w:val="24"/>
          <w:szCs w:val="24"/>
        </w:rPr>
        <w:t xml:space="preserve">ervice </w:t>
      </w:r>
      <w:r w:rsidR="001D3F6D" w:rsidRPr="00C46519">
        <w:rPr>
          <w:rFonts w:ascii="Times New Roman" w:hAnsi="Times New Roman" w:cs="Times New Roman"/>
          <w:sz w:val="24"/>
          <w:szCs w:val="24"/>
        </w:rPr>
        <w:t>p</w:t>
      </w:r>
      <w:r w:rsidR="00D452E5" w:rsidRPr="00C46519">
        <w:rPr>
          <w:rFonts w:ascii="Times New Roman" w:hAnsi="Times New Roman" w:cs="Times New Roman"/>
          <w:sz w:val="24"/>
          <w:szCs w:val="24"/>
        </w:rPr>
        <w:t>roviders</w:t>
      </w:r>
      <w:r w:rsidR="00C13825" w:rsidRPr="00C46519">
        <w:rPr>
          <w:rFonts w:ascii="Times New Roman" w:hAnsi="Times New Roman" w:cs="Times New Roman"/>
          <w:sz w:val="24"/>
          <w:szCs w:val="24"/>
        </w:rPr>
        <w:t>, landlords, custodians, and other persons and entities are hereby authorized and ordered to furnish, in a format specified by the Investigating Agency</w:t>
      </w:r>
      <w:r w:rsidR="00C13825" w:rsidRPr="003C20E0">
        <w:rPr>
          <w:rFonts w:ascii="Times New Roman" w:hAnsi="Times New Roman" w:cs="Times New Roman"/>
          <w:sz w:val="24"/>
          <w:szCs w:val="24"/>
          <w:highlight w:val="green"/>
        </w:rPr>
        <w:t xml:space="preserve">, </w:t>
      </w:r>
      <w:r w:rsidR="009F5617" w:rsidRPr="003D5D09">
        <w:rPr>
          <w:rFonts w:ascii="Times New Roman" w:eastAsia="Times New Roman" w:hAnsi="Times New Roman" w:cs="Times New Roman"/>
          <w:b/>
          <w:sz w:val="24"/>
          <w:szCs w:val="24"/>
          <w:highlight w:val="green"/>
        </w:rPr>
        <w:t xml:space="preserve">for the period of </w:t>
      </w:r>
      <w:r w:rsidR="009F5617">
        <w:rPr>
          <w:rFonts w:ascii="Times New Roman" w:eastAsia="Times New Roman" w:hAnsi="Times New Roman" w:cs="Times New Roman"/>
          <w:b/>
          <w:sz w:val="24"/>
          <w:szCs w:val="24"/>
          <w:highlight w:val="green"/>
        </w:rPr>
        <w:t>(start date)</w:t>
      </w:r>
      <w:r w:rsidR="009F5617" w:rsidRPr="003D5D09">
        <w:rPr>
          <w:rFonts w:ascii="Times New Roman" w:eastAsia="Times New Roman" w:hAnsi="Times New Roman" w:cs="Times New Roman"/>
          <w:b/>
          <w:sz w:val="24"/>
          <w:szCs w:val="24"/>
          <w:highlight w:val="green"/>
        </w:rPr>
        <w:t xml:space="preserve">, to and including </w:t>
      </w:r>
      <w:r w:rsidR="009F5617" w:rsidRPr="00BA6FCF">
        <w:rPr>
          <w:rFonts w:ascii="Times New Roman" w:eastAsia="Times New Roman" w:hAnsi="Times New Roman" w:cs="Times New Roman"/>
          <w:b/>
          <w:sz w:val="24"/>
          <w:szCs w:val="24"/>
          <w:highlight w:val="green"/>
        </w:rPr>
        <w:t>(end date)</w:t>
      </w:r>
      <w:r w:rsidR="00BC243F" w:rsidRPr="00C46519">
        <w:rPr>
          <w:rFonts w:ascii="Times New Roman" w:eastAsia="Times New Roman" w:hAnsi="Times New Roman" w:cs="Times New Roman"/>
          <w:sz w:val="24"/>
          <w:szCs w:val="24"/>
        </w:rPr>
        <w:t>,</w:t>
      </w:r>
      <w:r w:rsidR="007E4AD1" w:rsidRPr="00C46519">
        <w:rPr>
          <w:rFonts w:ascii="Times New Roman" w:eastAsia="Times New Roman" w:hAnsi="Times New Roman" w:cs="Times New Roman"/>
          <w:sz w:val="24"/>
          <w:szCs w:val="24"/>
        </w:rPr>
        <w:t xml:space="preserve"> </w:t>
      </w:r>
      <w:r w:rsidR="00C13825" w:rsidRPr="00C46519">
        <w:rPr>
          <w:rFonts w:ascii="Times New Roman" w:hAnsi="Times New Roman" w:cs="Times New Roman"/>
          <w:sz w:val="24"/>
          <w:szCs w:val="24"/>
        </w:rPr>
        <w:t xml:space="preserve">such requested records of the </w:t>
      </w:r>
      <w:r w:rsidR="001D3F6D"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arget </w:t>
      </w:r>
      <w:r w:rsidR="001D3F6D"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elephone, whether maintained by </w:t>
      </w:r>
      <w:r w:rsidR="00BA6FCF">
        <w:rPr>
          <w:rFonts w:ascii="Times New Roman" w:eastAsia="Times New Roman" w:hAnsi="Times New Roman" w:cs="Times New Roman"/>
          <w:sz w:val="24"/>
          <w:szCs w:val="24"/>
          <w:highlight w:val="green"/>
        </w:rPr>
        <w:t>(phone company)</w:t>
      </w:r>
      <w:r w:rsidR="00611F13" w:rsidRPr="00C46519">
        <w:rPr>
          <w:rFonts w:ascii="Times New Roman" w:eastAsia="Times New Roman" w:hAnsi="Times New Roman" w:cs="Times New Roman"/>
          <w:sz w:val="24"/>
          <w:szCs w:val="24"/>
        </w:rPr>
        <w:t xml:space="preserve"> </w:t>
      </w:r>
      <w:r w:rsidR="00C13825" w:rsidRPr="00C46519">
        <w:rPr>
          <w:rFonts w:ascii="Times New Roman" w:hAnsi="Times New Roman" w:cs="Times New Roman"/>
          <w:sz w:val="24"/>
          <w:szCs w:val="24"/>
        </w:rPr>
        <w:t xml:space="preserve">or any other </w:t>
      </w:r>
      <w:r w:rsidR="001D3F6D" w:rsidRPr="00C46519">
        <w:rPr>
          <w:rFonts w:ascii="Times New Roman" w:hAnsi="Times New Roman" w:cs="Times New Roman"/>
          <w:sz w:val="24"/>
          <w:szCs w:val="24"/>
        </w:rPr>
        <w:t>s</w:t>
      </w:r>
      <w:r w:rsidR="00C13825" w:rsidRPr="00C46519">
        <w:rPr>
          <w:rFonts w:ascii="Times New Roman" w:hAnsi="Times New Roman" w:cs="Times New Roman"/>
          <w:sz w:val="24"/>
          <w:szCs w:val="24"/>
        </w:rPr>
        <w:t xml:space="preserve">ervice </w:t>
      </w:r>
      <w:r w:rsidR="001D3F6D" w:rsidRPr="00C46519">
        <w:rPr>
          <w:rFonts w:ascii="Times New Roman" w:hAnsi="Times New Roman" w:cs="Times New Roman"/>
          <w:sz w:val="24"/>
          <w:szCs w:val="24"/>
        </w:rPr>
        <w:t>p</w:t>
      </w:r>
      <w:r w:rsidR="00C13825" w:rsidRPr="00C46519">
        <w:rPr>
          <w:rFonts w:ascii="Times New Roman" w:hAnsi="Times New Roman" w:cs="Times New Roman"/>
          <w:sz w:val="24"/>
          <w:szCs w:val="24"/>
        </w:rPr>
        <w:t xml:space="preserve">rovider supplying service to the </w:t>
      </w:r>
      <w:r w:rsidR="001D3F6D"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arget </w:t>
      </w:r>
      <w:r w:rsidR="001D3F6D"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elephone, including but not limited to such information stored in computer databases dedicated to fraud detection by </w:t>
      </w:r>
      <w:r w:rsidR="00BA6FCF">
        <w:rPr>
          <w:rFonts w:ascii="Times New Roman" w:eastAsia="Times New Roman" w:hAnsi="Times New Roman" w:cs="Times New Roman"/>
          <w:sz w:val="24"/>
          <w:szCs w:val="24"/>
          <w:highlight w:val="green"/>
        </w:rPr>
        <w:t>(phone company)</w:t>
      </w:r>
      <w:r w:rsidR="00611F13" w:rsidRPr="00C46519">
        <w:rPr>
          <w:rFonts w:ascii="Times New Roman" w:eastAsia="Times New Roman" w:hAnsi="Times New Roman" w:cs="Times New Roman"/>
          <w:sz w:val="24"/>
          <w:szCs w:val="24"/>
        </w:rPr>
        <w:t xml:space="preserve"> </w:t>
      </w:r>
      <w:r w:rsidR="00C13825" w:rsidRPr="00C46519">
        <w:rPr>
          <w:rFonts w:ascii="Times New Roman" w:hAnsi="Times New Roman" w:cs="Times New Roman"/>
          <w:sz w:val="24"/>
          <w:szCs w:val="24"/>
        </w:rPr>
        <w:t xml:space="preserve">or any other </w:t>
      </w:r>
      <w:r w:rsidR="001D3F6D" w:rsidRPr="00C46519">
        <w:rPr>
          <w:rFonts w:ascii="Times New Roman" w:hAnsi="Times New Roman" w:cs="Times New Roman"/>
          <w:sz w:val="24"/>
          <w:szCs w:val="24"/>
        </w:rPr>
        <w:t>s</w:t>
      </w:r>
      <w:r w:rsidR="00C13825" w:rsidRPr="00C46519">
        <w:rPr>
          <w:rFonts w:ascii="Times New Roman" w:hAnsi="Times New Roman" w:cs="Times New Roman"/>
          <w:sz w:val="24"/>
          <w:szCs w:val="24"/>
        </w:rPr>
        <w:t xml:space="preserve">ervice </w:t>
      </w:r>
      <w:r w:rsidR="001D3F6D" w:rsidRPr="00C46519">
        <w:rPr>
          <w:rFonts w:ascii="Times New Roman" w:hAnsi="Times New Roman" w:cs="Times New Roman"/>
          <w:sz w:val="24"/>
          <w:szCs w:val="24"/>
        </w:rPr>
        <w:t>p</w:t>
      </w:r>
      <w:r w:rsidR="00C13825" w:rsidRPr="00C46519">
        <w:rPr>
          <w:rFonts w:ascii="Times New Roman" w:hAnsi="Times New Roman" w:cs="Times New Roman"/>
          <w:sz w:val="24"/>
          <w:szCs w:val="24"/>
        </w:rPr>
        <w:t xml:space="preserve">rovider supplying service to the listed telephone, or in any form or location maintained by </w:t>
      </w:r>
      <w:r w:rsidR="00BA6FCF">
        <w:rPr>
          <w:rFonts w:ascii="Times New Roman" w:eastAsia="Times New Roman" w:hAnsi="Times New Roman" w:cs="Times New Roman"/>
          <w:sz w:val="24"/>
          <w:szCs w:val="24"/>
          <w:highlight w:val="green"/>
        </w:rPr>
        <w:t>(phone company)</w:t>
      </w:r>
      <w:r w:rsidR="00611F13" w:rsidRPr="00C46519">
        <w:rPr>
          <w:rFonts w:ascii="Times New Roman" w:eastAsia="Times New Roman" w:hAnsi="Times New Roman" w:cs="Times New Roman"/>
          <w:sz w:val="24"/>
          <w:szCs w:val="24"/>
        </w:rPr>
        <w:t xml:space="preserve"> </w:t>
      </w:r>
      <w:r w:rsidR="00C13825" w:rsidRPr="00C46519">
        <w:rPr>
          <w:rFonts w:ascii="Times New Roman" w:hAnsi="Times New Roman" w:cs="Times New Roman"/>
          <w:sz w:val="24"/>
          <w:szCs w:val="24"/>
        </w:rPr>
        <w:t xml:space="preserve">or any other </w:t>
      </w:r>
      <w:r w:rsidR="001D3F6D" w:rsidRPr="00C46519">
        <w:rPr>
          <w:rFonts w:ascii="Times New Roman" w:hAnsi="Times New Roman" w:cs="Times New Roman"/>
          <w:sz w:val="24"/>
          <w:szCs w:val="24"/>
        </w:rPr>
        <w:t>s</w:t>
      </w:r>
      <w:r w:rsidR="00C13825" w:rsidRPr="00C46519">
        <w:rPr>
          <w:rFonts w:ascii="Times New Roman" w:hAnsi="Times New Roman" w:cs="Times New Roman"/>
          <w:sz w:val="24"/>
          <w:szCs w:val="24"/>
        </w:rPr>
        <w:t xml:space="preserve">ervice </w:t>
      </w:r>
      <w:r w:rsidR="001D3F6D" w:rsidRPr="00C46519">
        <w:rPr>
          <w:rFonts w:ascii="Times New Roman" w:hAnsi="Times New Roman" w:cs="Times New Roman"/>
          <w:sz w:val="24"/>
          <w:szCs w:val="24"/>
        </w:rPr>
        <w:t>p</w:t>
      </w:r>
      <w:r w:rsidR="00C13825" w:rsidRPr="00C46519">
        <w:rPr>
          <w:rFonts w:ascii="Times New Roman" w:hAnsi="Times New Roman" w:cs="Times New Roman"/>
          <w:sz w:val="24"/>
          <w:szCs w:val="24"/>
        </w:rPr>
        <w:t xml:space="preserve">rovider supplying service to the </w:t>
      </w:r>
      <w:r w:rsidR="001D3F6D"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arget </w:t>
      </w:r>
      <w:r w:rsidR="001D3F6D"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elephone, as soon as practicable from the date of this </w:t>
      </w:r>
      <w:r w:rsidR="001D3F6D" w:rsidRPr="00C46519">
        <w:rPr>
          <w:rFonts w:ascii="Times New Roman" w:hAnsi="Times New Roman" w:cs="Times New Roman"/>
          <w:sz w:val="24"/>
          <w:szCs w:val="24"/>
        </w:rPr>
        <w:t>w</w:t>
      </w:r>
      <w:r w:rsidR="00C13825" w:rsidRPr="00C46519">
        <w:rPr>
          <w:rFonts w:ascii="Times New Roman" w:hAnsi="Times New Roman" w:cs="Times New Roman"/>
          <w:sz w:val="24"/>
          <w:szCs w:val="24"/>
        </w:rPr>
        <w:t>arrant, all information includ</w:t>
      </w:r>
      <w:r w:rsidR="001D3F6D" w:rsidRPr="00C46519">
        <w:rPr>
          <w:rFonts w:ascii="Times New Roman" w:hAnsi="Times New Roman" w:cs="Times New Roman"/>
          <w:sz w:val="24"/>
          <w:szCs w:val="24"/>
        </w:rPr>
        <w:t>ing</w:t>
      </w:r>
      <w:r w:rsidR="00C13825" w:rsidRPr="00C46519">
        <w:rPr>
          <w:rFonts w:ascii="Times New Roman" w:hAnsi="Times New Roman" w:cs="Times New Roman"/>
          <w:sz w:val="24"/>
          <w:szCs w:val="24"/>
        </w:rPr>
        <w:t xml:space="preserve">: </w:t>
      </w:r>
      <w:r w:rsidR="00BC243F" w:rsidRPr="00C46519">
        <w:rPr>
          <w:rFonts w:ascii="Times New Roman" w:hAnsi="Times New Roman" w:cs="Times New Roman"/>
          <w:sz w:val="24"/>
          <w:szCs w:val="24"/>
        </w:rPr>
        <w:t xml:space="preserve"> </w:t>
      </w:r>
    </w:p>
    <w:p w14:paraId="735286A2" w14:textId="77777777" w:rsidR="00D452E5" w:rsidRPr="00C46519" w:rsidRDefault="00D452E5" w:rsidP="0030752B">
      <w:pPr>
        <w:pStyle w:val="ListParagraph"/>
        <w:numPr>
          <w:ilvl w:val="0"/>
          <w:numId w:val="5"/>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 xml:space="preserve">The </w:t>
      </w:r>
      <w:r w:rsidR="0030752B" w:rsidRPr="00C46519">
        <w:rPr>
          <w:rFonts w:ascii="Times New Roman" w:eastAsia="Times New Roman" w:hAnsi="Times New Roman" w:cs="Times New Roman"/>
          <w:sz w:val="24"/>
          <w:szCs w:val="24"/>
        </w:rPr>
        <w:t>current</w:t>
      </w:r>
      <w:r w:rsidRPr="00C46519">
        <w:rPr>
          <w:rFonts w:ascii="Times New Roman" w:eastAsia="Times New Roman" w:hAnsi="Times New Roman" w:cs="Times New Roman"/>
          <w:sz w:val="24"/>
          <w:szCs w:val="24"/>
        </w:rPr>
        <w:t xml:space="preserve"> </w:t>
      </w:r>
      <w:r w:rsidR="0030752B" w:rsidRPr="00C46519">
        <w:rPr>
          <w:rFonts w:ascii="Times New Roman" w:eastAsia="Times New Roman" w:hAnsi="Times New Roman" w:cs="Times New Roman"/>
          <w:sz w:val="24"/>
          <w:szCs w:val="24"/>
        </w:rPr>
        <w:t>s</w:t>
      </w:r>
      <w:r w:rsidRPr="00C46519">
        <w:rPr>
          <w:rFonts w:ascii="Times New Roman" w:eastAsia="Times New Roman" w:hAnsi="Times New Roman" w:cs="Times New Roman"/>
          <w:sz w:val="24"/>
          <w:szCs w:val="24"/>
        </w:rPr>
        <w:t xml:space="preserve">ubscriber, activation date, </w:t>
      </w:r>
      <w:r w:rsidR="0030752B" w:rsidRPr="00C46519">
        <w:rPr>
          <w:rFonts w:ascii="Times New Roman" w:eastAsia="Times New Roman" w:hAnsi="Times New Roman" w:cs="Times New Roman"/>
          <w:sz w:val="24"/>
          <w:szCs w:val="24"/>
        </w:rPr>
        <w:t>a</w:t>
      </w:r>
      <w:r w:rsidRPr="00C46519">
        <w:rPr>
          <w:rFonts w:ascii="Times New Roman" w:eastAsia="Times New Roman" w:hAnsi="Times New Roman" w:cs="Times New Roman"/>
          <w:sz w:val="24"/>
          <w:szCs w:val="24"/>
        </w:rPr>
        <w:t xml:space="preserve">pplication and </w:t>
      </w:r>
      <w:r w:rsidR="0030752B" w:rsidRPr="00C46519">
        <w:rPr>
          <w:rFonts w:ascii="Times New Roman" w:eastAsia="Times New Roman" w:hAnsi="Times New Roman" w:cs="Times New Roman"/>
          <w:sz w:val="24"/>
          <w:szCs w:val="24"/>
        </w:rPr>
        <w:t>billing i</w:t>
      </w:r>
      <w:r w:rsidRPr="00C46519">
        <w:rPr>
          <w:rFonts w:ascii="Times New Roman" w:eastAsia="Times New Roman" w:hAnsi="Times New Roman" w:cs="Times New Roman"/>
          <w:sz w:val="24"/>
          <w:szCs w:val="24"/>
        </w:rPr>
        <w:t>nformation, including payment method and credit card information, including any and all customer service records, all circuits terminating records, can be reached (CBR) numbers, enhanced custom call features, subscribed to services and primary long distance carrier</w:t>
      </w:r>
      <w:r w:rsidR="0030752B" w:rsidRPr="00C46519">
        <w:rPr>
          <w:rFonts w:ascii="Times New Roman" w:eastAsia="Times New Roman" w:hAnsi="Times New Roman" w:cs="Times New Roman"/>
          <w:sz w:val="24"/>
          <w:szCs w:val="24"/>
        </w:rPr>
        <w:t>.</w:t>
      </w:r>
    </w:p>
    <w:p w14:paraId="4003DB94" w14:textId="77777777" w:rsidR="0030752B" w:rsidRPr="00C46519" w:rsidRDefault="0030752B" w:rsidP="0030752B">
      <w:pPr>
        <w:pStyle w:val="ListParagraph"/>
        <w:numPr>
          <w:ilvl w:val="0"/>
          <w:numId w:val="5"/>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lastRenderedPageBreak/>
        <w:t>The target telephone’s International Mobile Subscriber Identification (IMSI), the Mobile Subscriber Identification Number (MSID/ MIN), Temporary Mobile Subscriber Identifier (TMSI) numbers provided in real-time, the Electronic Information Numbers (EIN), the Electronic Serial Number (ESN), Individual Mobile Subscriber Identification (IMSI) number, any replacement combinations of those numbers, and these same numbers for any additional cellular telephones owned by or leased to the same account or subscriber.</w:t>
      </w:r>
    </w:p>
    <w:p w14:paraId="6F0B97CD" w14:textId="77777777" w:rsidR="0030752B" w:rsidRPr="00C46519" w:rsidRDefault="0030752B" w:rsidP="0030752B">
      <w:pPr>
        <w:pStyle w:val="ListParagraph"/>
        <w:numPr>
          <w:ilvl w:val="0"/>
          <w:numId w:val="5"/>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The brand name and model of handset, and special features information, and all of the previous information for any additional cellular telephones owned by or leased to the same account or subscriber.</w:t>
      </w:r>
    </w:p>
    <w:p w14:paraId="2ACB87EA" w14:textId="77777777" w:rsidR="0030752B" w:rsidRPr="00C46519" w:rsidRDefault="0030752B" w:rsidP="0030752B">
      <w:pPr>
        <w:pStyle w:val="ListParagraph"/>
        <w:numPr>
          <w:ilvl w:val="0"/>
          <w:numId w:val="5"/>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Communication Detail Records (CDR’s) with cellular sites and associated street addresses, including numbers dialed, incoming numbers, call durations, signaling and communications processing information, geographic location of towers and sectors activated, as available, without communications content and excluding post-cut-through dialed digits, sent and received by the target telephone for any form of communication of which it is capable, including voice, VoIP</w:t>
      </w:r>
      <w:r w:rsidRPr="00C46519">
        <w:rPr>
          <w:rStyle w:val="FootnoteReference"/>
          <w:rFonts w:ascii="Times New Roman" w:eastAsia="Times New Roman" w:hAnsi="Times New Roman" w:cs="Times New Roman"/>
          <w:sz w:val="24"/>
          <w:szCs w:val="24"/>
          <w:vertAlign w:val="superscript"/>
        </w:rPr>
        <w:footnoteReference w:id="3"/>
      </w:r>
      <w:r w:rsidRPr="00C46519">
        <w:rPr>
          <w:rFonts w:ascii="Times New Roman" w:eastAsia="Times New Roman" w:hAnsi="Times New Roman" w:cs="Times New Roman"/>
          <w:sz w:val="24"/>
          <w:szCs w:val="24"/>
        </w:rPr>
        <w:t xml:space="preserve">, text, SMS, MMS, internet, mobile-to-mobile, “direct connect” or any push-to-talk like feature, non-billed calls, uncharged call detail, CDR and iDEN network search engine reports, </w:t>
      </w:r>
      <w:proofErr w:type="spellStart"/>
      <w:r w:rsidRPr="00C46519">
        <w:rPr>
          <w:rFonts w:ascii="Times New Roman" w:eastAsia="Times New Roman" w:hAnsi="Times New Roman" w:cs="Times New Roman"/>
          <w:sz w:val="24"/>
          <w:szCs w:val="24"/>
        </w:rPr>
        <w:t>Viador</w:t>
      </w:r>
      <w:proofErr w:type="spellEnd"/>
      <w:r w:rsidRPr="00C46519">
        <w:rPr>
          <w:rFonts w:ascii="Times New Roman" w:eastAsia="Times New Roman" w:hAnsi="Times New Roman" w:cs="Times New Roman"/>
          <w:sz w:val="24"/>
          <w:szCs w:val="24"/>
        </w:rPr>
        <w:t xml:space="preserve"> Reports, airtime usage data, Automated Message Accounting (AMA) records and Data Bases and Calls-to Destination data.</w:t>
      </w:r>
    </w:p>
    <w:p w14:paraId="5D29D9F9" w14:textId="77777777" w:rsidR="0030752B" w:rsidRPr="00C46519" w:rsidRDefault="0030752B" w:rsidP="0030752B">
      <w:pPr>
        <w:pStyle w:val="ListParagraph"/>
        <w:numPr>
          <w:ilvl w:val="0"/>
          <w:numId w:val="5"/>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The MAC addresses</w:t>
      </w:r>
      <w:r w:rsidRPr="00C46519">
        <w:rPr>
          <w:rStyle w:val="FootnoteReference"/>
          <w:rFonts w:ascii="Times New Roman" w:eastAsia="Times New Roman" w:hAnsi="Times New Roman" w:cs="Times New Roman"/>
          <w:sz w:val="24"/>
          <w:szCs w:val="24"/>
          <w:vertAlign w:val="superscript"/>
        </w:rPr>
        <w:footnoteReference w:id="4"/>
      </w:r>
      <w:r w:rsidRPr="00C46519">
        <w:rPr>
          <w:rFonts w:ascii="Times New Roman" w:eastAsia="Times New Roman" w:hAnsi="Times New Roman" w:cs="Times New Roman"/>
          <w:sz w:val="24"/>
          <w:szCs w:val="24"/>
        </w:rPr>
        <w:t xml:space="preserve"> of the Target Telephone, Wi-Fi MAC addresses of the target telephone, and/or the MAC address of the access point(s) to which the target telephone connects to the internet via wireless networking technology that allows computers and other devices to communicate over a wireless signal (commonly referred to as “Wi-Fi”), and packet data; control channels used and their corresponding cell sites. </w:t>
      </w:r>
    </w:p>
    <w:p w14:paraId="299C079D" w14:textId="77777777" w:rsidR="0030752B" w:rsidRPr="00C46519" w:rsidRDefault="0030752B" w:rsidP="0030752B">
      <w:pPr>
        <w:pStyle w:val="ListParagraph"/>
        <w:numPr>
          <w:ilvl w:val="0"/>
          <w:numId w:val="5"/>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lastRenderedPageBreak/>
        <w:t xml:space="preserve">Radio Signal Strength Indicators (RSSI) for the period of the warrant, timing advance and other pertinent information delivered in real time with regard to neighboring towers as feasible. </w:t>
      </w:r>
    </w:p>
    <w:p w14:paraId="61DCE9ED" w14:textId="77777777" w:rsidR="0030752B" w:rsidRPr="00C46519" w:rsidRDefault="0030752B" w:rsidP="0030752B">
      <w:pPr>
        <w:pStyle w:val="ListParagraph"/>
        <w:numPr>
          <w:ilvl w:val="0"/>
          <w:numId w:val="5"/>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 xml:space="preserve">All Internet Protocol (IP) addresses, email addresses, email logs (with header information, but without any content, such as subject lines or the body of emails), website addresses, servers, and user names, including user identifying information of communications both to and from the target telephone.  </w:t>
      </w:r>
    </w:p>
    <w:p w14:paraId="73070568" w14:textId="77777777" w:rsidR="0030752B" w:rsidRPr="00C46519" w:rsidRDefault="0030752B" w:rsidP="0030752B">
      <w:pPr>
        <w:pStyle w:val="ListParagraph"/>
        <w:numPr>
          <w:ilvl w:val="0"/>
          <w:numId w:val="5"/>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eastAsia="Times New Roman" w:hAnsi="Times New Roman" w:cs="Times New Roman"/>
          <w:sz w:val="24"/>
          <w:szCs w:val="24"/>
        </w:rPr>
        <w:t xml:space="preserve">GEO/Precision (GPS- Locator Tools) locations and/or E911 locations, Range to Tower Measurements (RTT), Per Call Measurement Data (PCMD), Historical Mobile Locator. </w:t>
      </w:r>
    </w:p>
    <w:p w14:paraId="6F675E97" w14:textId="77777777" w:rsidR="00C13825" w:rsidRPr="00C46519" w:rsidRDefault="0030752B" w:rsidP="0030752B">
      <w:pPr>
        <w:pStyle w:val="ListParagraph"/>
        <w:numPr>
          <w:ilvl w:val="0"/>
          <w:numId w:val="5"/>
        </w:numPr>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hAnsi="Times New Roman" w:cs="Times New Roman"/>
          <w:sz w:val="24"/>
          <w:szCs w:val="24"/>
        </w:rPr>
        <w:t>And facilities and technical assistance necessary to accomplish the requests stated herein.</w:t>
      </w:r>
    </w:p>
    <w:p w14:paraId="6BA4B1C7" w14:textId="77777777" w:rsidR="00532CC8" w:rsidRPr="00C46519" w:rsidRDefault="00532CC8" w:rsidP="00532CC8">
      <w:pPr>
        <w:pStyle w:val="ListParagraph"/>
        <w:tabs>
          <w:tab w:val="left" w:pos="1008"/>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ind w:left="1590"/>
        <w:rPr>
          <w:rFonts w:ascii="Times New Roman" w:eastAsia="Times New Roman" w:hAnsi="Times New Roman" w:cs="Times New Roman"/>
          <w:sz w:val="24"/>
          <w:szCs w:val="24"/>
        </w:rPr>
      </w:pPr>
    </w:p>
    <w:p w14:paraId="284500ED" w14:textId="77777777" w:rsidR="00C13825" w:rsidRPr="00C46519" w:rsidRDefault="006A11E2" w:rsidP="00A03E25">
      <w:pPr>
        <w:spacing w:after="0" w:line="360" w:lineRule="auto"/>
        <w:rPr>
          <w:rFonts w:ascii="Times New Roman" w:hAnsi="Times New Roman" w:cs="Times New Roman"/>
          <w:sz w:val="24"/>
          <w:szCs w:val="24"/>
        </w:rPr>
      </w:pPr>
      <w:r w:rsidRPr="00C46519">
        <w:rPr>
          <w:rFonts w:ascii="Times New Roman" w:hAnsi="Times New Roman" w:cs="Times New Roman"/>
          <w:sz w:val="24"/>
          <w:szCs w:val="24"/>
        </w:rPr>
        <w:t>8.</w:t>
      </w:r>
      <w:r w:rsidRPr="00C46519">
        <w:rPr>
          <w:rFonts w:ascii="Times New Roman" w:hAnsi="Times New Roman" w:cs="Times New Roman"/>
          <w:sz w:val="24"/>
          <w:szCs w:val="24"/>
        </w:rPr>
        <w:tab/>
      </w:r>
      <w:r w:rsidR="00C13825" w:rsidRPr="00C46519">
        <w:rPr>
          <w:rFonts w:ascii="Times New Roman" w:hAnsi="Times New Roman" w:cs="Times New Roman"/>
          <w:sz w:val="24"/>
          <w:szCs w:val="24"/>
        </w:rPr>
        <w:t>Your A</w:t>
      </w:r>
      <w:r w:rsidR="00C12262" w:rsidRPr="00C46519">
        <w:rPr>
          <w:rFonts w:ascii="Times New Roman" w:hAnsi="Times New Roman" w:cs="Times New Roman"/>
          <w:sz w:val="24"/>
          <w:szCs w:val="24"/>
        </w:rPr>
        <w:t>ffiant</w:t>
      </w:r>
      <w:r w:rsidR="00C13825" w:rsidRPr="00C46519">
        <w:rPr>
          <w:rFonts w:ascii="Times New Roman" w:hAnsi="Times New Roman" w:cs="Times New Roman"/>
          <w:sz w:val="24"/>
          <w:szCs w:val="24"/>
        </w:rPr>
        <w:t xml:space="preserve"> respectfully requests that this Court direct </w:t>
      </w:r>
      <w:r w:rsidR="00BA6FCF">
        <w:rPr>
          <w:rFonts w:ascii="Times New Roman" w:eastAsia="Times New Roman" w:hAnsi="Times New Roman" w:cs="Times New Roman"/>
          <w:sz w:val="24"/>
          <w:szCs w:val="24"/>
          <w:highlight w:val="green"/>
        </w:rPr>
        <w:t>(phone company)</w:t>
      </w:r>
      <w:r w:rsidR="00C13825" w:rsidRPr="00C46519">
        <w:rPr>
          <w:rFonts w:ascii="Times New Roman" w:hAnsi="Times New Roman" w:cs="Times New Roman"/>
          <w:sz w:val="24"/>
          <w:szCs w:val="24"/>
        </w:rPr>
        <w:t xml:space="preserve">, and other </w:t>
      </w:r>
      <w:r w:rsidR="00C12262" w:rsidRPr="00C46519">
        <w:rPr>
          <w:rFonts w:ascii="Times New Roman" w:hAnsi="Times New Roman" w:cs="Times New Roman"/>
          <w:sz w:val="24"/>
          <w:szCs w:val="24"/>
        </w:rPr>
        <w:t>s</w:t>
      </w:r>
      <w:r w:rsidR="00C13825" w:rsidRPr="00C46519">
        <w:rPr>
          <w:rFonts w:ascii="Times New Roman" w:hAnsi="Times New Roman" w:cs="Times New Roman"/>
          <w:sz w:val="24"/>
          <w:szCs w:val="24"/>
        </w:rPr>
        <w:t xml:space="preserve">ervice </w:t>
      </w:r>
      <w:r w:rsidR="00C12262" w:rsidRPr="00C46519">
        <w:rPr>
          <w:rFonts w:ascii="Times New Roman" w:hAnsi="Times New Roman" w:cs="Times New Roman"/>
          <w:sz w:val="24"/>
          <w:szCs w:val="24"/>
        </w:rPr>
        <w:t>p</w:t>
      </w:r>
      <w:r w:rsidR="00C13825" w:rsidRPr="00C46519">
        <w:rPr>
          <w:rFonts w:ascii="Times New Roman" w:hAnsi="Times New Roman" w:cs="Times New Roman"/>
          <w:sz w:val="24"/>
          <w:szCs w:val="24"/>
        </w:rPr>
        <w:t xml:space="preserve">roviders to provide to forthwith the Investigating Agency upon request, subscriber information from any </w:t>
      </w:r>
      <w:r w:rsidR="00C12262" w:rsidRPr="00C46519">
        <w:rPr>
          <w:rFonts w:ascii="Times New Roman" w:hAnsi="Times New Roman" w:cs="Times New Roman"/>
          <w:sz w:val="24"/>
          <w:szCs w:val="24"/>
        </w:rPr>
        <w:t>s</w:t>
      </w:r>
      <w:r w:rsidR="00C13825" w:rsidRPr="00C46519">
        <w:rPr>
          <w:rFonts w:ascii="Times New Roman" w:hAnsi="Times New Roman" w:cs="Times New Roman"/>
          <w:sz w:val="24"/>
          <w:szCs w:val="24"/>
        </w:rPr>
        <w:t xml:space="preserve">ervice </w:t>
      </w:r>
      <w:r w:rsidR="00C12262" w:rsidRPr="00C46519">
        <w:rPr>
          <w:rFonts w:ascii="Times New Roman" w:hAnsi="Times New Roman" w:cs="Times New Roman"/>
          <w:sz w:val="24"/>
          <w:szCs w:val="24"/>
        </w:rPr>
        <w:t>p</w:t>
      </w:r>
      <w:r w:rsidR="00C13825" w:rsidRPr="00C46519">
        <w:rPr>
          <w:rFonts w:ascii="Times New Roman" w:hAnsi="Times New Roman" w:cs="Times New Roman"/>
          <w:sz w:val="24"/>
          <w:szCs w:val="24"/>
        </w:rPr>
        <w:t xml:space="preserve">roviders, </w:t>
      </w:r>
      <w:r w:rsidR="00C12262" w:rsidRPr="00C46519">
        <w:rPr>
          <w:rFonts w:ascii="Times New Roman" w:hAnsi="Times New Roman" w:cs="Times New Roman"/>
          <w:sz w:val="24"/>
          <w:szCs w:val="24"/>
        </w:rPr>
        <w:t>ex</w:t>
      </w:r>
      <w:r w:rsidR="00C13825" w:rsidRPr="00C46519">
        <w:rPr>
          <w:rFonts w:ascii="Times New Roman" w:hAnsi="Times New Roman" w:cs="Times New Roman"/>
          <w:sz w:val="24"/>
          <w:szCs w:val="24"/>
        </w:rPr>
        <w:t>clud</w:t>
      </w:r>
      <w:r w:rsidR="00C12262" w:rsidRPr="00C46519">
        <w:rPr>
          <w:rFonts w:ascii="Times New Roman" w:hAnsi="Times New Roman" w:cs="Times New Roman"/>
          <w:sz w:val="24"/>
          <w:szCs w:val="24"/>
        </w:rPr>
        <w:t>ing</w:t>
      </w:r>
      <w:r w:rsidR="00C13825" w:rsidRPr="00C46519">
        <w:rPr>
          <w:rFonts w:ascii="Times New Roman" w:hAnsi="Times New Roman" w:cs="Times New Roman"/>
          <w:sz w:val="24"/>
          <w:szCs w:val="24"/>
        </w:rPr>
        <w:t xml:space="preserve"> cell tower or other location data beyond area code, </w:t>
      </w:r>
      <w:r w:rsidR="00C12262" w:rsidRPr="00C46519">
        <w:rPr>
          <w:rFonts w:ascii="Times New Roman" w:hAnsi="Times New Roman" w:cs="Times New Roman"/>
          <w:sz w:val="24"/>
          <w:szCs w:val="24"/>
        </w:rPr>
        <w:t>including</w:t>
      </w:r>
      <w:r w:rsidR="00C13825" w:rsidRPr="00C46519">
        <w:rPr>
          <w:rFonts w:ascii="Times New Roman" w:hAnsi="Times New Roman" w:cs="Times New Roman"/>
          <w:sz w:val="24"/>
          <w:szCs w:val="24"/>
        </w:rPr>
        <w:t xml:space="preserve"> voice communication/call logs, text/SMS logs, IP Address and/or data/MMS logs, for the telephone numbers dialed to or pulsed from the </w:t>
      </w:r>
      <w:r w:rsidR="00C12262"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arget </w:t>
      </w:r>
      <w:r w:rsidR="00C12262"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elephone, whether published or non-published, including the names, addresses, credit and billing information, if requested of the </w:t>
      </w:r>
      <w:r w:rsidR="00C12262" w:rsidRPr="00C46519">
        <w:rPr>
          <w:rFonts w:ascii="Times New Roman" w:hAnsi="Times New Roman" w:cs="Times New Roman"/>
          <w:sz w:val="24"/>
          <w:szCs w:val="24"/>
        </w:rPr>
        <w:t>s</w:t>
      </w:r>
      <w:r w:rsidR="00C13825" w:rsidRPr="00C46519">
        <w:rPr>
          <w:rFonts w:ascii="Times New Roman" w:hAnsi="Times New Roman" w:cs="Times New Roman"/>
          <w:sz w:val="24"/>
          <w:szCs w:val="24"/>
        </w:rPr>
        <w:t xml:space="preserve">ervice </w:t>
      </w:r>
      <w:r w:rsidR="00C12262" w:rsidRPr="00C46519">
        <w:rPr>
          <w:rFonts w:ascii="Times New Roman" w:hAnsi="Times New Roman" w:cs="Times New Roman"/>
          <w:sz w:val="24"/>
          <w:szCs w:val="24"/>
        </w:rPr>
        <w:t>p</w:t>
      </w:r>
      <w:r w:rsidR="00C13825" w:rsidRPr="00C46519">
        <w:rPr>
          <w:rFonts w:ascii="Times New Roman" w:hAnsi="Times New Roman" w:cs="Times New Roman"/>
          <w:sz w:val="24"/>
          <w:szCs w:val="24"/>
        </w:rPr>
        <w:t xml:space="preserve">roviders by the Investigating Agency within </w:t>
      </w:r>
      <w:r w:rsidR="009C2506" w:rsidRPr="00C46519">
        <w:rPr>
          <w:rFonts w:ascii="Times New Roman" w:hAnsi="Times New Roman" w:cs="Times New Roman"/>
          <w:sz w:val="24"/>
          <w:szCs w:val="24"/>
        </w:rPr>
        <w:t>forty-five</w:t>
      </w:r>
      <w:r w:rsidR="00C12262" w:rsidRPr="00C46519">
        <w:rPr>
          <w:rFonts w:ascii="Times New Roman" w:hAnsi="Times New Roman" w:cs="Times New Roman"/>
          <w:sz w:val="24"/>
          <w:szCs w:val="24"/>
        </w:rPr>
        <w:t xml:space="preserve"> (45)</w:t>
      </w:r>
      <w:r w:rsidR="00C13825" w:rsidRPr="00C46519">
        <w:rPr>
          <w:rFonts w:ascii="Times New Roman" w:hAnsi="Times New Roman" w:cs="Times New Roman"/>
          <w:sz w:val="24"/>
          <w:szCs w:val="24"/>
        </w:rPr>
        <w:t xml:space="preserve"> days of the signing of an </w:t>
      </w:r>
      <w:r w:rsidR="00C12262" w:rsidRPr="00C46519">
        <w:rPr>
          <w:rFonts w:ascii="Times New Roman" w:hAnsi="Times New Roman" w:cs="Times New Roman"/>
          <w:sz w:val="24"/>
          <w:szCs w:val="24"/>
        </w:rPr>
        <w:t>o</w:t>
      </w:r>
      <w:r w:rsidR="00C13825" w:rsidRPr="00C46519">
        <w:rPr>
          <w:rFonts w:ascii="Times New Roman" w:hAnsi="Times New Roman" w:cs="Times New Roman"/>
          <w:sz w:val="24"/>
          <w:szCs w:val="24"/>
        </w:rPr>
        <w:t>rder by this Court, includ</w:t>
      </w:r>
      <w:r w:rsidR="00C12262" w:rsidRPr="00C46519">
        <w:rPr>
          <w:rFonts w:ascii="Times New Roman" w:hAnsi="Times New Roman" w:cs="Times New Roman"/>
          <w:sz w:val="24"/>
          <w:szCs w:val="24"/>
        </w:rPr>
        <w:t>ing</w:t>
      </w:r>
      <w:r w:rsidR="00C13825" w:rsidRPr="00C46519">
        <w:rPr>
          <w:rFonts w:ascii="Times New Roman" w:hAnsi="Times New Roman" w:cs="Times New Roman"/>
          <w:sz w:val="24"/>
          <w:szCs w:val="24"/>
        </w:rPr>
        <w:t xml:space="preserve"> toll records (call, text and/or media) also referred to as “detailed bill” for a period of thirty</w:t>
      </w:r>
      <w:r w:rsidR="00C12262" w:rsidRPr="00C46519">
        <w:rPr>
          <w:rFonts w:ascii="Times New Roman" w:hAnsi="Times New Roman" w:cs="Times New Roman"/>
          <w:sz w:val="24"/>
          <w:szCs w:val="24"/>
        </w:rPr>
        <w:t xml:space="preserve"> (30)</w:t>
      </w:r>
      <w:r w:rsidR="00C13825" w:rsidRPr="00C46519">
        <w:rPr>
          <w:rFonts w:ascii="Times New Roman" w:hAnsi="Times New Roman" w:cs="Times New Roman"/>
          <w:sz w:val="24"/>
          <w:szCs w:val="24"/>
        </w:rPr>
        <w:t xml:space="preserve"> days from the date of request</w:t>
      </w:r>
      <w:r w:rsidR="00C12262" w:rsidRPr="00C46519">
        <w:rPr>
          <w:rFonts w:ascii="Times New Roman" w:hAnsi="Times New Roman" w:cs="Times New Roman"/>
          <w:sz w:val="24"/>
          <w:szCs w:val="24"/>
        </w:rPr>
        <w:t>,</w:t>
      </w:r>
      <w:r w:rsidR="00C13825" w:rsidRPr="00C46519">
        <w:rPr>
          <w:rFonts w:ascii="Times New Roman" w:hAnsi="Times New Roman" w:cs="Times New Roman"/>
          <w:sz w:val="24"/>
          <w:szCs w:val="24"/>
        </w:rPr>
        <w:t xml:space="preserve"> and direct that the </w:t>
      </w:r>
      <w:r w:rsidR="00C12262" w:rsidRPr="00C46519">
        <w:rPr>
          <w:rFonts w:ascii="Times New Roman" w:hAnsi="Times New Roman" w:cs="Times New Roman"/>
          <w:sz w:val="24"/>
          <w:szCs w:val="24"/>
        </w:rPr>
        <w:t>s</w:t>
      </w:r>
      <w:r w:rsidR="00C13825" w:rsidRPr="00C46519">
        <w:rPr>
          <w:rFonts w:ascii="Times New Roman" w:hAnsi="Times New Roman" w:cs="Times New Roman"/>
          <w:sz w:val="24"/>
          <w:szCs w:val="24"/>
        </w:rPr>
        <w:t xml:space="preserve">ervice </w:t>
      </w:r>
      <w:r w:rsidR="00C12262" w:rsidRPr="00C46519">
        <w:rPr>
          <w:rFonts w:ascii="Times New Roman" w:hAnsi="Times New Roman" w:cs="Times New Roman"/>
          <w:sz w:val="24"/>
          <w:szCs w:val="24"/>
        </w:rPr>
        <w:t>p</w:t>
      </w:r>
      <w:r w:rsidR="00C13825" w:rsidRPr="00C46519">
        <w:rPr>
          <w:rFonts w:ascii="Times New Roman" w:hAnsi="Times New Roman" w:cs="Times New Roman"/>
          <w:sz w:val="24"/>
          <w:szCs w:val="24"/>
        </w:rPr>
        <w:t xml:space="preserve">rovider shall provide the requested information WITHIN 48 HOURS OF THE REQUEST; to direct </w:t>
      </w:r>
      <w:r w:rsidR="00BA6FCF">
        <w:rPr>
          <w:rFonts w:ascii="Times New Roman" w:eastAsia="Times New Roman" w:hAnsi="Times New Roman" w:cs="Times New Roman"/>
          <w:sz w:val="24"/>
          <w:szCs w:val="24"/>
          <w:highlight w:val="green"/>
        </w:rPr>
        <w:t>(phone company)</w:t>
      </w:r>
      <w:r w:rsidR="00C13825" w:rsidRPr="00C46519">
        <w:rPr>
          <w:rFonts w:ascii="Times New Roman" w:hAnsi="Times New Roman" w:cs="Times New Roman"/>
          <w:sz w:val="24"/>
          <w:szCs w:val="24"/>
        </w:rPr>
        <w:t xml:space="preserve">, and other </w:t>
      </w:r>
      <w:r w:rsidR="00D01BF2" w:rsidRPr="00C46519">
        <w:rPr>
          <w:rFonts w:ascii="Times New Roman" w:hAnsi="Times New Roman" w:cs="Times New Roman"/>
          <w:sz w:val="24"/>
          <w:szCs w:val="24"/>
        </w:rPr>
        <w:t>s</w:t>
      </w:r>
      <w:r w:rsidR="00C13825" w:rsidRPr="00C46519">
        <w:rPr>
          <w:rFonts w:ascii="Times New Roman" w:hAnsi="Times New Roman" w:cs="Times New Roman"/>
          <w:sz w:val="24"/>
          <w:szCs w:val="24"/>
        </w:rPr>
        <w:t xml:space="preserve">ervice </w:t>
      </w:r>
      <w:r w:rsidR="00D01BF2" w:rsidRPr="00C46519">
        <w:rPr>
          <w:rFonts w:ascii="Times New Roman" w:hAnsi="Times New Roman" w:cs="Times New Roman"/>
          <w:sz w:val="24"/>
          <w:szCs w:val="24"/>
        </w:rPr>
        <w:t>p</w:t>
      </w:r>
      <w:r w:rsidR="00C13825" w:rsidRPr="00C46519">
        <w:rPr>
          <w:rFonts w:ascii="Times New Roman" w:hAnsi="Times New Roman" w:cs="Times New Roman"/>
          <w:sz w:val="24"/>
          <w:szCs w:val="24"/>
        </w:rPr>
        <w:t>roviders, to provide forthwith</w:t>
      </w:r>
      <w:r w:rsidR="00D01BF2" w:rsidRPr="00C46519">
        <w:rPr>
          <w:rFonts w:ascii="Times New Roman" w:hAnsi="Times New Roman" w:cs="Times New Roman"/>
          <w:sz w:val="24"/>
          <w:szCs w:val="24"/>
        </w:rPr>
        <w:t xml:space="preserve"> to </w:t>
      </w:r>
      <w:r w:rsidR="00C13825" w:rsidRPr="00C46519">
        <w:rPr>
          <w:rFonts w:ascii="Times New Roman" w:hAnsi="Times New Roman" w:cs="Times New Roman"/>
          <w:sz w:val="24"/>
          <w:szCs w:val="24"/>
        </w:rPr>
        <w:t>the Investigating Agency</w:t>
      </w:r>
      <w:r w:rsidR="00D01BF2" w:rsidRPr="00C46519">
        <w:rPr>
          <w:rFonts w:ascii="Times New Roman" w:hAnsi="Times New Roman" w:cs="Times New Roman"/>
          <w:sz w:val="24"/>
          <w:szCs w:val="24"/>
        </w:rPr>
        <w:t>,</w:t>
      </w:r>
      <w:r w:rsidR="00C13825" w:rsidRPr="00C46519">
        <w:rPr>
          <w:rFonts w:ascii="Times New Roman" w:hAnsi="Times New Roman" w:cs="Times New Roman"/>
          <w:sz w:val="24"/>
          <w:szCs w:val="24"/>
        </w:rPr>
        <w:t xml:space="preserve"> information relat</w:t>
      </w:r>
      <w:r w:rsidR="00D01BF2" w:rsidRPr="00C46519">
        <w:rPr>
          <w:rFonts w:ascii="Times New Roman" w:hAnsi="Times New Roman" w:cs="Times New Roman"/>
          <w:sz w:val="24"/>
          <w:szCs w:val="24"/>
        </w:rPr>
        <w:t>ing to any other central office-</w:t>
      </w:r>
      <w:r w:rsidR="00C13825" w:rsidRPr="00C46519">
        <w:rPr>
          <w:rFonts w:ascii="Times New Roman" w:hAnsi="Times New Roman" w:cs="Times New Roman"/>
          <w:sz w:val="24"/>
          <w:szCs w:val="24"/>
        </w:rPr>
        <w:t xml:space="preserve">based features, such as call forwarding, speed calling or dialing, </w:t>
      </w:r>
      <w:proofErr w:type="spellStart"/>
      <w:r w:rsidR="00C13825" w:rsidRPr="00C46519">
        <w:rPr>
          <w:rFonts w:ascii="Times New Roman" w:hAnsi="Times New Roman" w:cs="Times New Roman"/>
          <w:sz w:val="24"/>
          <w:szCs w:val="24"/>
        </w:rPr>
        <w:t>touchstar</w:t>
      </w:r>
      <w:proofErr w:type="spellEnd"/>
      <w:r w:rsidR="00C13825" w:rsidRPr="00C46519">
        <w:rPr>
          <w:rFonts w:ascii="Times New Roman" w:hAnsi="Times New Roman" w:cs="Times New Roman"/>
          <w:sz w:val="24"/>
          <w:szCs w:val="24"/>
        </w:rPr>
        <w:t xml:space="preserve">, and ring master, if such features exist or are subscribed to during the pendency of the </w:t>
      </w:r>
      <w:r w:rsidR="00D01BF2" w:rsidRPr="00C46519">
        <w:rPr>
          <w:rFonts w:ascii="Times New Roman" w:hAnsi="Times New Roman" w:cs="Times New Roman"/>
          <w:sz w:val="24"/>
          <w:szCs w:val="24"/>
        </w:rPr>
        <w:t>w</w:t>
      </w:r>
      <w:r w:rsidR="00C13825" w:rsidRPr="00C46519">
        <w:rPr>
          <w:rFonts w:ascii="Times New Roman" w:hAnsi="Times New Roman" w:cs="Times New Roman"/>
          <w:sz w:val="24"/>
          <w:szCs w:val="24"/>
        </w:rPr>
        <w:t>arrant, the information provided includ</w:t>
      </w:r>
      <w:r w:rsidR="00D01BF2" w:rsidRPr="00C46519">
        <w:rPr>
          <w:rFonts w:ascii="Times New Roman" w:hAnsi="Times New Roman" w:cs="Times New Roman"/>
          <w:sz w:val="24"/>
          <w:szCs w:val="24"/>
        </w:rPr>
        <w:t>ing</w:t>
      </w:r>
      <w:r w:rsidR="00C13825" w:rsidRPr="00C46519">
        <w:rPr>
          <w:rFonts w:ascii="Times New Roman" w:hAnsi="Times New Roman" w:cs="Times New Roman"/>
          <w:sz w:val="24"/>
          <w:szCs w:val="24"/>
        </w:rPr>
        <w:t xml:space="preserve"> subscriber information, including billing and credit information, relating to each individual digit(s) associated to speed dialing, whether published or non-published, and the destination</w:t>
      </w:r>
      <w:r w:rsidR="00D01BF2" w:rsidRPr="00C46519">
        <w:rPr>
          <w:rFonts w:ascii="Times New Roman" w:hAnsi="Times New Roman" w:cs="Times New Roman"/>
          <w:sz w:val="24"/>
          <w:szCs w:val="24"/>
        </w:rPr>
        <w:t xml:space="preserve"> to which</w:t>
      </w:r>
      <w:r w:rsidR="00C13825" w:rsidRPr="00C46519">
        <w:rPr>
          <w:rFonts w:ascii="Times New Roman" w:hAnsi="Times New Roman" w:cs="Times New Roman"/>
          <w:sz w:val="24"/>
          <w:szCs w:val="24"/>
        </w:rPr>
        <w:t xml:space="preserve"> the </w:t>
      </w:r>
      <w:r w:rsidR="00D01BF2"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arget </w:t>
      </w:r>
      <w:r w:rsidR="00D01BF2" w:rsidRPr="00C46519">
        <w:rPr>
          <w:rFonts w:ascii="Times New Roman" w:hAnsi="Times New Roman" w:cs="Times New Roman"/>
          <w:sz w:val="24"/>
          <w:szCs w:val="24"/>
        </w:rPr>
        <w:t xml:space="preserve">telephone is call </w:t>
      </w:r>
      <w:r w:rsidR="00C13825" w:rsidRPr="00C46519">
        <w:rPr>
          <w:rFonts w:ascii="Times New Roman" w:hAnsi="Times New Roman" w:cs="Times New Roman"/>
          <w:sz w:val="24"/>
          <w:szCs w:val="24"/>
        </w:rPr>
        <w:t>forwarded (includ</w:t>
      </w:r>
      <w:r w:rsidR="00D01BF2" w:rsidRPr="00C46519">
        <w:rPr>
          <w:rFonts w:ascii="Times New Roman" w:hAnsi="Times New Roman" w:cs="Times New Roman"/>
          <w:sz w:val="24"/>
          <w:szCs w:val="24"/>
        </w:rPr>
        <w:t>ing</w:t>
      </w:r>
      <w:r w:rsidR="00C13825" w:rsidRPr="00C46519">
        <w:rPr>
          <w:rFonts w:ascii="Times New Roman" w:hAnsi="Times New Roman" w:cs="Times New Roman"/>
          <w:sz w:val="24"/>
          <w:szCs w:val="24"/>
        </w:rPr>
        <w:t xml:space="preserve"> call forwarding to the final destination), including billing and credit information whether published or non-published</w:t>
      </w:r>
      <w:r w:rsidR="00D01BF2" w:rsidRPr="00C46519">
        <w:rPr>
          <w:rFonts w:ascii="Times New Roman" w:hAnsi="Times New Roman" w:cs="Times New Roman"/>
          <w:sz w:val="24"/>
          <w:szCs w:val="24"/>
        </w:rPr>
        <w:t>,</w:t>
      </w:r>
      <w:r w:rsidR="00C13825" w:rsidRPr="00C46519">
        <w:rPr>
          <w:rFonts w:ascii="Times New Roman" w:hAnsi="Times New Roman" w:cs="Times New Roman"/>
          <w:sz w:val="24"/>
          <w:szCs w:val="24"/>
        </w:rPr>
        <w:t xml:space="preserve"> to direct </w:t>
      </w:r>
      <w:r w:rsidR="00BA6FCF">
        <w:rPr>
          <w:rFonts w:ascii="Times New Roman" w:eastAsia="Times New Roman" w:hAnsi="Times New Roman" w:cs="Times New Roman"/>
          <w:sz w:val="24"/>
          <w:szCs w:val="24"/>
          <w:highlight w:val="green"/>
        </w:rPr>
        <w:t>(phone company)</w:t>
      </w:r>
      <w:r w:rsidR="00611F13" w:rsidRPr="00C46519">
        <w:rPr>
          <w:rFonts w:ascii="Times New Roman" w:eastAsia="Times New Roman" w:hAnsi="Times New Roman" w:cs="Times New Roman"/>
          <w:sz w:val="24"/>
          <w:szCs w:val="24"/>
        </w:rPr>
        <w:t xml:space="preserve"> </w:t>
      </w:r>
      <w:r w:rsidR="00C13825" w:rsidRPr="00C46519">
        <w:rPr>
          <w:rFonts w:ascii="Times New Roman" w:hAnsi="Times New Roman" w:cs="Times New Roman"/>
          <w:sz w:val="24"/>
          <w:szCs w:val="24"/>
        </w:rPr>
        <w:t xml:space="preserve">or other </w:t>
      </w:r>
      <w:r w:rsidR="00D01BF2" w:rsidRPr="00C46519">
        <w:rPr>
          <w:rFonts w:ascii="Times New Roman" w:hAnsi="Times New Roman" w:cs="Times New Roman"/>
          <w:sz w:val="24"/>
          <w:szCs w:val="24"/>
        </w:rPr>
        <w:t>s</w:t>
      </w:r>
      <w:r w:rsidR="00C13825" w:rsidRPr="00C46519">
        <w:rPr>
          <w:rFonts w:ascii="Times New Roman" w:hAnsi="Times New Roman" w:cs="Times New Roman"/>
          <w:sz w:val="24"/>
          <w:szCs w:val="24"/>
        </w:rPr>
        <w:t xml:space="preserve">ervice </w:t>
      </w:r>
      <w:r w:rsidR="00D01BF2" w:rsidRPr="00C46519">
        <w:rPr>
          <w:rFonts w:ascii="Times New Roman" w:hAnsi="Times New Roman" w:cs="Times New Roman"/>
          <w:sz w:val="24"/>
          <w:szCs w:val="24"/>
        </w:rPr>
        <w:lastRenderedPageBreak/>
        <w:t>p</w:t>
      </w:r>
      <w:r w:rsidR="00C13825" w:rsidRPr="00C46519">
        <w:rPr>
          <w:rFonts w:ascii="Times New Roman" w:hAnsi="Times New Roman" w:cs="Times New Roman"/>
          <w:sz w:val="24"/>
          <w:szCs w:val="24"/>
        </w:rPr>
        <w:t xml:space="preserve">roviders not to discontinue or disconnect (Hotline) service to the </w:t>
      </w:r>
      <w:r w:rsidR="00D01BF2"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arget </w:t>
      </w:r>
      <w:r w:rsidR="00D01BF2" w:rsidRPr="00C46519">
        <w:rPr>
          <w:rFonts w:ascii="Times New Roman" w:hAnsi="Times New Roman" w:cs="Times New Roman"/>
          <w:sz w:val="24"/>
          <w:szCs w:val="24"/>
        </w:rPr>
        <w:t>t</w:t>
      </w:r>
      <w:r w:rsidR="00C13825" w:rsidRPr="00C46519">
        <w:rPr>
          <w:rFonts w:ascii="Times New Roman" w:hAnsi="Times New Roman" w:cs="Times New Roman"/>
          <w:sz w:val="24"/>
          <w:szCs w:val="24"/>
        </w:rPr>
        <w:t>elephone</w:t>
      </w:r>
      <w:r w:rsidR="00D01BF2" w:rsidRPr="00C46519">
        <w:rPr>
          <w:rFonts w:ascii="Times New Roman" w:hAnsi="Times New Roman" w:cs="Times New Roman"/>
          <w:sz w:val="24"/>
          <w:szCs w:val="24"/>
        </w:rPr>
        <w:t>,</w:t>
      </w:r>
      <w:r w:rsidR="00C13825" w:rsidRPr="00C46519">
        <w:rPr>
          <w:rFonts w:ascii="Times New Roman" w:hAnsi="Times New Roman" w:cs="Times New Roman"/>
          <w:sz w:val="24"/>
          <w:szCs w:val="24"/>
        </w:rPr>
        <w:t xml:space="preserve"> and to authorize the Investigating Agency to use any and all information obtained by this request in aid of criminal investigation(s).</w:t>
      </w:r>
    </w:p>
    <w:p w14:paraId="7A4151A5" w14:textId="77777777" w:rsidR="00EA4283" w:rsidRDefault="00EA4283" w:rsidP="00C13825">
      <w:pPr>
        <w:spacing w:after="0" w:line="360" w:lineRule="auto"/>
        <w:rPr>
          <w:rFonts w:ascii="Times New Roman" w:hAnsi="Times New Roman" w:cs="Times New Roman"/>
          <w:sz w:val="24"/>
          <w:szCs w:val="24"/>
        </w:rPr>
      </w:pPr>
    </w:p>
    <w:p w14:paraId="36E62712" w14:textId="77777777" w:rsidR="00C13825" w:rsidRPr="00C46519" w:rsidRDefault="006A11E2" w:rsidP="00C13825">
      <w:pPr>
        <w:spacing w:after="0" w:line="360" w:lineRule="auto"/>
        <w:rPr>
          <w:rFonts w:ascii="Times New Roman" w:hAnsi="Times New Roman" w:cs="Times New Roman"/>
          <w:sz w:val="24"/>
          <w:szCs w:val="24"/>
        </w:rPr>
      </w:pPr>
      <w:r w:rsidRPr="00C46519">
        <w:rPr>
          <w:rFonts w:ascii="Times New Roman" w:hAnsi="Times New Roman" w:cs="Times New Roman"/>
          <w:sz w:val="24"/>
          <w:szCs w:val="24"/>
        </w:rPr>
        <w:t>9.</w:t>
      </w:r>
      <w:r w:rsidRPr="00C46519">
        <w:rPr>
          <w:rFonts w:ascii="Times New Roman" w:hAnsi="Times New Roman" w:cs="Times New Roman"/>
          <w:sz w:val="24"/>
          <w:szCs w:val="24"/>
        </w:rPr>
        <w:tab/>
      </w:r>
      <w:r w:rsidR="00C13825" w:rsidRPr="00C46519">
        <w:rPr>
          <w:rFonts w:ascii="Times New Roman" w:hAnsi="Times New Roman" w:cs="Times New Roman"/>
          <w:sz w:val="24"/>
          <w:szCs w:val="24"/>
        </w:rPr>
        <w:t>Your A</w:t>
      </w:r>
      <w:r w:rsidR="00D01BF2" w:rsidRPr="00C46519">
        <w:rPr>
          <w:rFonts w:ascii="Times New Roman" w:hAnsi="Times New Roman" w:cs="Times New Roman"/>
          <w:sz w:val="24"/>
          <w:szCs w:val="24"/>
        </w:rPr>
        <w:t>ffiant</w:t>
      </w:r>
      <w:r w:rsidR="00C13825" w:rsidRPr="00C46519">
        <w:rPr>
          <w:rFonts w:ascii="Times New Roman" w:hAnsi="Times New Roman" w:cs="Times New Roman"/>
          <w:sz w:val="24"/>
          <w:szCs w:val="24"/>
        </w:rPr>
        <w:t xml:space="preserve"> further requests that this </w:t>
      </w:r>
      <w:r w:rsidR="00D01BF2" w:rsidRPr="00C46519">
        <w:rPr>
          <w:rFonts w:ascii="Times New Roman" w:hAnsi="Times New Roman" w:cs="Times New Roman"/>
          <w:sz w:val="24"/>
          <w:szCs w:val="24"/>
        </w:rPr>
        <w:t>a</w:t>
      </w:r>
      <w:r w:rsidR="00C13825" w:rsidRPr="00C46519">
        <w:rPr>
          <w:rFonts w:ascii="Times New Roman" w:hAnsi="Times New Roman" w:cs="Times New Roman"/>
          <w:sz w:val="24"/>
          <w:szCs w:val="24"/>
        </w:rPr>
        <w:t xml:space="preserve">pplication and any resulting </w:t>
      </w:r>
      <w:r w:rsidR="00D01BF2" w:rsidRPr="00C46519">
        <w:rPr>
          <w:rFonts w:ascii="Times New Roman" w:hAnsi="Times New Roman" w:cs="Times New Roman"/>
          <w:sz w:val="24"/>
          <w:szCs w:val="24"/>
        </w:rPr>
        <w:t>w</w:t>
      </w:r>
      <w:r w:rsidR="00C13825" w:rsidRPr="00C46519">
        <w:rPr>
          <w:rFonts w:ascii="Times New Roman" w:hAnsi="Times New Roman" w:cs="Times New Roman"/>
          <w:sz w:val="24"/>
          <w:szCs w:val="24"/>
        </w:rPr>
        <w:t xml:space="preserve">arrant be sealed until further </w:t>
      </w:r>
      <w:r w:rsidR="00D01BF2" w:rsidRPr="00C46519">
        <w:rPr>
          <w:rFonts w:ascii="Times New Roman" w:hAnsi="Times New Roman" w:cs="Times New Roman"/>
          <w:sz w:val="24"/>
          <w:szCs w:val="24"/>
        </w:rPr>
        <w:t>o</w:t>
      </w:r>
      <w:r w:rsidR="00C13825" w:rsidRPr="00C46519">
        <w:rPr>
          <w:rFonts w:ascii="Times New Roman" w:hAnsi="Times New Roman" w:cs="Times New Roman"/>
          <w:sz w:val="24"/>
          <w:szCs w:val="24"/>
        </w:rPr>
        <w:t>rder of this Court</w:t>
      </w:r>
      <w:r w:rsidR="002D373E" w:rsidRPr="00C46519">
        <w:rPr>
          <w:rFonts w:ascii="Times New Roman" w:hAnsi="Times New Roman" w:cs="Times New Roman"/>
          <w:sz w:val="24"/>
          <w:szCs w:val="24"/>
        </w:rPr>
        <w:t xml:space="preserve">, or </w:t>
      </w:r>
      <w:r w:rsidR="00D01BF2" w:rsidRPr="00C46519">
        <w:rPr>
          <w:rFonts w:ascii="Times New Roman" w:hAnsi="Times New Roman" w:cs="Times New Roman"/>
          <w:sz w:val="24"/>
          <w:szCs w:val="24"/>
        </w:rPr>
        <w:t>an</w:t>
      </w:r>
      <w:r w:rsidR="002D373E" w:rsidRPr="00C46519">
        <w:rPr>
          <w:rFonts w:ascii="Times New Roman" w:hAnsi="Times New Roman" w:cs="Times New Roman"/>
          <w:sz w:val="24"/>
          <w:szCs w:val="24"/>
        </w:rPr>
        <w:t>other Court of competent jurisdiction</w:t>
      </w:r>
      <w:r w:rsidR="00D01BF2" w:rsidRPr="00C46519">
        <w:rPr>
          <w:rFonts w:ascii="Times New Roman" w:hAnsi="Times New Roman" w:cs="Times New Roman"/>
          <w:sz w:val="24"/>
          <w:szCs w:val="24"/>
        </w:rPr>
        <w:t>,</w:t>
      </w:r>
      <w:r w:rsidR="00C13825" w:rsidRPr="00C46519">
        <w:rPr>
          <w:rFonts w:ascii="Times New Roman" w:hAnsi="Times New Roman" w:cs="Times New Roman"/>
          <w:sz w:val="24"/>
          <w:szCs w:val="24"/>
        </w:rPr>
        <w:t xml:space="preserve"> provided that a copy of the </w:t>
      </w:r>
      <w:r w:rsidR="00D01BF2" w:rsidRPr="00C46519">
        <w:rPr>
          <w:rFonts w:ascii="Times New Roman" w:hAnsi="Times New Roman" w:cs="Times New Roman"/>
          <w:sz w:val="24"/>
          <w:szCs w:val="24"/>
        </w:rPr>
        <w:t>w</w:t>
      </w:r>
      <w:r w:rsidR="00C13825" w:rsidRPr="00C46519">
        <w:rPr>
          <w:rFonts w:ascii="Times New Roman" w:hAnsi="Times New Roman" w:cs="Times New Roman"/>
          <w:sz w:val="24"/>
          <w:szCs w:val="24"/>
        </w:rPr>
        <w:t xml:space="preserve">arrant may be made available to employees of </w:t>
      </w:r>
      <w:r w:rsidR="00BA6FCF">
        <w:rPr>
          <w:rFonts w:ascii="Times New Roman" w:eastAsia="Times New Roman" w:hAnsi="Times New Roman" w:cs="Times New Roman"/>
          <w:sz w:val="24"/>
          <w:szCs w:val="24"/>
          <w:highlight w:val="green"/>
        </w:rPr>
        <w:t>(phone company)</w:t>
      </w:r>
      <w:r w:rsidR="00C13825" w:rsidRPr="00C46519">
        <w:rPr>
          <w:rFonts w:ascii="Times New Roman" w:hAnsi="Times New Roman" w:cs="Times New Roman"/>
          <w:sz w:val="24"/>
          <w:szCs w:val="24"/>
        </w:rPr>
        <w:t xml:space="preserve">, and other </w:t>
      </w:r>
      <w:r w:rsidR="00D01BF2" w:rsidRPr="00C46519">
        <w:rPr>
          <w:rFonts w:ascii="Times New Roman" w:hAnsi="Times New Roman" w:cs="Times New Roman"/>
          <w:sz w:val="24"/>
          <w:szCs w:val="24"/>
        </w:rPr>
        <w:t>s</w:t>
      </w:r>
      <w:r w:rsidR="00C13825" w:rsidRPr="00C46519">
        <w:rPr>
          <w:rFonts w:ascii="Times New Roman" w:hAnsi="Times New Roman" w:cs="Times New Roman"/>
          <w:sz w:val="24"/>
          <w:szCs w:val="24"/>
        </w:rPr>
        <w:t xml:space="preserve">ervice </w:t>
      </w:r>
      <w:r w:rsidR="00D01BF2" w:rsidRPr="00C46519">
        <w:rPr>
          <w:rFonts w:ascii="Times New Roman" w:hAnsi="Times New Roman" w:cs="Times New Roman"/>
          <w:sz w:val="24"/>
          <w:szCs w:val="24"/>
        </w:rPr>
        <w:t>p</w:t>
      </w:r>
      <w:r w:rsidR="00C13825" w:rsidRPr="00C46519">
        <w:rPr>
          <w:rFonts w:ascii="Times New Roman" w:hAnsi="Times New Roman" w:cs="Times New Roman"/>
          <w:sz w:val="24"/>
          <w:szCs w:val="24"/>
        </w:rPr>
        <w:t xml:space="preserve">roviders, landlords, custodians, other persons and entities, if necessary, to facilitate their assistance in implementing the provisions of any resulting </w:t>
      </w:r>
      <w:r w:rsidR="00D01BF2" w:rsidRPr="00C46519">
        <w:rPr>
          <w:rFonts w:ascii="Times New Roman" w:hAnsi="Times New Roman" w:cs="Times New Roman"/>
          <w:sz w:val="24"/>
          <w:szCs w:val="24"/>
        </w:rPr>
        <w:t>w</w:t>
      </w:r>
      <w:r w:rsidR="00C13825" w:rsidRPr="00C46519">
        <w:rPr>
          <w:rFonts w:ascii="Times New Roman" w:hAnsi="Times New Roman" w:cs="Times New Roman"/>
          <w:sz w:val="24"/>
          <w:szCs w:val="24"/>
        </w:rPr>
        <w:t>arrant.</w:t>
      </w:r>
      <w:r w:rsidR="00BC243F" w:rsidRPr="00C46519">
        <w:rPr>
          <w:rFonts w:ascii="Times New Roman" w:hAnsi="Times New Roman" w:cs="Times New Roman"/>
          <w:sz w:val="24"/>
          <w:szCs w:val="24"/>
        </w:rPr>
        <w:t xml:space="preserve"> </w:t>
      </w:r>
    </w:p>
    <w:p w14:paraId="3675A865" w14:textId="77777777" w:rsidR="00EA4283" w:rsidRDefault="00EA4283" w:rsidP="00532CC8">
      <w:pPr>
        <w:tabs>
          <w:tab w:val="left" w:pos="72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hAnsi="Times New Roman" w:cs="Times New Roman"/>
          <w:sz w:val="24"/>
          <w:szCs w:val="24"/>
        </w:rPr>
      </w:pPr>
    </w:p>
    <w:p w14:paraId="5AC9EFC6" w14:textId="77777777" w:rsidR="00532CC8" w:rsidRPr="00C46519" w:rsidRDefault="00532CC8" w:rsidP="00532CC8">
      <w:pPr>
        <w:tabs>
          <w:tab w:val="left" w:pos="720"/>
          <w:tab w:val="left" w:pos="1584"/>
          <w:tab w:val="left" w:pos="5184"/>
          <w:tab w:val="left" w:pos="5760"/>
          <w:tab w:val="left" w:pos="6480"/>
          <w:tab w:val="left" w:pos="7200"/>
          <w:tab w:val="left" w:pos="7920"/>
          <w:tab w:val="left" w:pos="8640"/>
          <w:tab w:val="right" w:pos="9360"/>
        </w:tabs>
        <w:autoSpaceDE w:val="0"/>
        <w:autoSpaceDN w:val="0"/>
        <w:adjustRightInd w:val="0"/>
        <w:spacing w:after="0" w:line="360" w:lineRule="auto"/>
        <w:rPr>
          <w:rFonts w:ascii="Times New Roman" w:eastAsia="Times New Roman" w:hAnsi="Times New Roman" w:cs="Times New Roman"/>
          <w:sz w:val="24"/>
          <w:szCs w:val="24"/>
        </w:rPr>
      </w:pPr>
      <w:r w:rsidRPr="00C46519">
        <w:rPr>
          <w:rFonts w:ascii="Times New Roman" w:hAnsi="Times New Roman" w:cs="Times New Roman"/>
          <w:sz w:val="24"/>
          <w:szCs w:val="24"/>
        </w:rPr>
        <w:t>10.</w:t>
      </w:r>
      <w:r w:rsidRPr="00C46519">
        <w:rPr>
          <w:rFonts w:ascii="Times New Roman" w:hAnsi="Times New Roman" w:cs="Times New Roman"/>
          <w:sz w:val="24"/>
          <w:szCs w:val="24"/>
        </w:rPr>
        <w:tab/>
        <w:t>Your A</w:t>
      </w:r>
      <w:r w:rsidR="00D01BF2" w:rsidRPr="00C46519">
        <w:rPr>
          <w:rFonts w:ascii="Times New Roman" w:hAnsi="Times New Roman" w:cs="Times New Roman"/>
          <w:sz w:val="24"/>
          <w:szCs w:val="24"/>
        </w:rPr>
        <w:t>ffiant</w:t>
      </w:r>
      <w:r w:rsidRPr="00C46519">
        <w:rPr>
          <w:rFonts w:ascii="Times New Roman" w:hAnsi="Times New Roman" w:cs="Times New Roman"/>
          <w:sz w:val="24"/>
          <w:szCs w:val="24"/>
        </w:rPr>
        <w:t xml:space="preserve"> asserts that p</w:t>
      </w:r>
      <w:r w:rsidRPr="00C46519">
        <w:rPr>
          <w:rFonts w:ascii="Times New Roman" w:eastAsia="Times New Roman" w:hAnsi="Times New Roman" w:cs="Times New Roman"/>
          <w:sz w:val="24"/>
          <w:szCs w:val="24"/>
        </w:rPr>
        <w:t>ursuant to §934.23(4)(c)</w:t>
      </w:r>
      <w:r w:rsidR="00D01BF2"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w:t>
      </w:r>
      <w:r w:rsidR="00D01BF2" w:rsidRPr="00C46519">
        <w:rPr>
          <w:rFonts w:ascii="Times New Roman" w:eastAsia="Times New Roman" w:hAnsi="Times New Roman" w:cs="Times New Roman"/>
          <w:sz w:val="24"/>
          <w:szCs w:val="24"/>
        </w:rPr>
        <w:t xml:space="preserve">Florida Statutes </w:t>
      </w:r>
      <w:r w:rsidRPr="00C46519">
        <w:rPr>
          <w:rFonts w:ascii="Times New Roman" w:eastAsia="Times New Roman" w:hAnsi="Times New Roman" w:cs="Times New Roman"/>
          <w:sz w:val="24"/>
          <w:szCs w:val="24"/>
        </w:rPr>
        <w:t>(</w:t>
      </w:r>
      <w:r w:rsidR="00D01BF2" w:rsidRPr="00C46519">
        <w:rPr>
          <w:rFonts w:ascii="Times New Roman" w:eastAsia="Times New Roman" w:hAnsi="Times New Roman" w:cs="Times New Roman"/>
          <w:sz w:val="24"/>
          <w:szCs w:val="24"/>
        </w:rPr>
        <w:t>a</w:t>
      </w:r>
      <w:r w:rsidRPr="00C46519">
        <w:rPr>
          <w:rFonts w:ascii="Times New Roman" w:eastAsia="Times New Roman" w:hAnsi="Times New Roman" w:cs="Times New Roman"/>
          <w:sz w:val="24"/>
          <w:szCs w:val="24"/>
        </w:rPr>
        <w:t>n investigative or law enforcement officer who receives records or information under this subsection is not required to provide notice to a subscriber or customer)</w:t>
      </w:r>
      <w:r w:rsidR="00D01BF2" w:rsidRPr="00C46519">
        <w:rPr>
          <w:rFonts w:ascii="Times New Roman" w:eastAsia="Times New Roman" w:hAnsi="Times New Roman" w:cs="Times New Roman"/>
          <w:sz w:val="24"/>
          <w:szCs w:val="24"/>
        </w:rPr>
        <w:t>, §934.32-33; §934.42 (5) (t</w:t>
      </w:r>
      <w:r w:rsidRPr="00C46519">
        <w:rPr>
          <w:rFonts w:ascii="Times New Roman" w:eastAsia="Times New Roman" w:hAnsi="Times New Roman" w:cs="Times New Roman"/>
          <w:sz w:val="24"/>
          <w:szCs w:val="24"/>
        </w:rPr>
        <w:t>he standards established by the United States Supreme Court for the installation and monitoring of mobile tracking devices shall apply to the installation and use of any device as authorized by this section) and {“‘[</w:t>
      </w:r>
      <w:proofErr w:type="spellStart"/>
      <w:r w:rsidRPr="00C46519">
        <w:rPr>
          <w:rFonts w:ascii="Times New Roman" w:eastAsia="Times New Roman" w:hAnsi="Times New Roman" w:cs="Times New Roman"/>
          <w:sz w:val="24"/>
          <w:szCs w:val="24"/>
        </w:rPr>
        <w:t>i</w:t>
      </w:r>
      <w:proofErr w:type="spellEnd"/>
      <w:r w:rsidRPr="00C46519">
        <w:rPr>
          <w:rFonts w:ascii="Times New Roman" w:eastAsia="Times New Roman" w:hAnsi="Times New Roman" w:cs="Times New Roman"/>
          <w:sz w:val="24"/>
          <w:szCs w:val="24"/>
        </w:rPr>
        <w:t>]t may be that achieving the same result [tracking on public streets] through electronic means, without an accompanying trespass, is an unconstitutional invasion of privacy, but the present case does not require us to answer that question</w:t>
      </w:r>
      <w:r w:rsidR="00D01BF2"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w:t>
      </w:r>
      <w:r w:rsidRPr="00C46519">
        <w:rPr>
          <w:rFonts w:ascii="Times New Roman" w:eastAsia="Times New Roman" w:hAnsi="Times New Roman" w:cs="Times New Roman"/>
          <w:sz w:val="24"/>
          <w:szCs w:val="24"/>
          <w:u w:val="single"/>
        </w:rPr>
        <w:t>Tracey v. State</w:t>
      </w:r>
      <w:r w:rsidRPr="00C46519">
        <w:rPr>
          <w:rFonts w:ascii="Times New Roman" w:eastAsia="Times New Roman" w:hAnsi="Times New Roman" w:cs="Times New Roman"/>
          <w:sz w:val="24"/>
          <w:szCs w:val="24"/>
        </w:rPr>
        <w:t>, 152 So.3d 504, 525 (Fla. 2014)</w:t>
      </w:r>
      <w:r w:rsidR="00D01BF2"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citing </w:t>
      </w:r>
      <w:r w:rsidRPr="00C46519">
        <w:rPr>
          <w:rFonts w:ascii="Times New Roman" w:eastAsia="Times New Roman" w:hAnsi="Times New Roman" w:cs="Times New Roman"/>
          <w:sz w:val="24"/>
          <w:szCs w:val="24"/>
          <w:u w:val="single"/>
        </w:rPr>
        <w:t>United States v. Jones</w:t>
      </w:r>
      <w:r w:rsidRPr="00C46519">
        <w:rPr>
          <w:rFonts w:ascii="Times New Roman" w:eastAsia="Times New Roman" w:hAnsi="Times New Roman" w:cs="Times New Roman"/>
          <w:sz w:val="24"/>
          <w:szCs w:val="24"/>
        </w:rPr>
        <w:t xml:space="preserve">, 132 </w:t>
      </w:r>
      <w:proofErr w:type="spellStart"/>
      <w:r w:rsidRPr="00C46519">
        <w:rPr>
          <w:rFonts w:ascii="Times New Roman" w:eastAsia="Times New Roman" w:hAnsi="Times New Roman" w:cs="Times New Roman"/>
          <w:sz w:val="24"/>
          <w:szCs w:val="24"/>
        </w:rPr>
        <w:t>S.Ct</w:t>
      </w:r>
      <w:proofErr w:type="spellEnd"/>
      <w:r w:rsidRPr="00C46519">
        <w:rPr>
          <w:rFonts w:ascii="Times New Roman" w:eastAsia="Times New Roman" w:hAnsi="Times New Roman" w:cs="Times New Roman"/>
          <w:sz w:val="24"/>
          <w:szCs w:val="24"/>
        </w:rPr>
        <w:t>. at 954 (bracketed material added)</w:t>
      </w:r>
      <w:r w:rsidR="00D01BF2"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w:t>
      </w:r>
      <w:r w:rsidR="00D01BF2" w:rsidRPr="00C46519">
        <w:rPr>
          <w:rFonts w:ascii="Times New Roman" w:eastAsia="Times New Roman" w:hAnsi="Times New Roman" w:cs="Times New Roman"/>
          <w:sz w:val="24"/>
          <w:szCs w:val="24"/>
        </w:rPr>
        <w:t>,</w:t>
      </w:r>
      <w:r w:rsidRPr="00C46519">
        <w:rPr>
          <w:rFonts w:ascii="Times New Roman" w:eastAsia="Times New Roman" w:hAnsi="Times New Roman" w:cs="Times New Roman"/>
          <w:sz w:val="24"/>
          <w:szCs w:val="24"/>
        </w:rPr>
        <w:t xml:space="preserve"> no notice to the subscriber or customer of the issuance of this </w:t>
      </w:r>
      <w:r w:rsidR="00D01BF2" w:rsidRPr="00C46519">
        <w:rPr>
          <w:rFonts w:ascii="Times New Roman" w:eastAsia="Times New Roman" w:hAnsi="Times New Roman" w:cs="Times New Roman"/>
          <w:sz w:val="24"/>
          <w:szCs w:val="24"/>
        </w:rPr>
        <w:t>o</w:t>
      </w:r>
      <w:r w:rsidRPr="00C46519">
        <w:rPr>
          <w:rFonts w:ascii="Times New Roman" w:eastAsia="Times New Roman" w:hAnsi="Times New Roman" w:cs="Times New Roman"/>
          <w:sz w:val="24"/>
          <w:szCs w:val="24"/>
        </w:rPr>
        <w:t xml:space="preserve">rder is required. </w:t>
      </w:r>
    </w:p>
    <w:p w14:paraId="10006AE8" w14:textId="77777777" w:rsidR="00EA4283" w:rsidRDefault="00EA4283" w:rsidP="00C13825">
      <w:pPr>
        <w:spacing w:after="0" w:line="360" w:lineRule="auto"/>
        <w:rPr>
          <w:rFonts w:ascii="Times New Roman" w:hAnsi="Times New Roman" w:cs="Times New Roman"/>
          <w:sz w:val="24"/>
          <w:szCs w:val="24"/>
        </w:rPr>
      </w:pPr>
    </w:p>
    <w:p w14:paraId="7B11EFF0" w14:textId="77777777" w:rsidR="007576C5" w:rsidRPr="00C46519" w:rsidRDefault="006A11E2" w:rsidP="00C13825">
      <w:pPr>
        <w:spacing w:after="0" w:line="360" w:lineRule="auto"/>
        <w:rPr>
          <w:rFonts w:ascii="Times New Roman" w:hAnsi="Times New Roman" w:cs="Times New Roman"/>
          <w:sz w:val="24"/>
          <w:szCs w:val="24"/>
        </w:rPr>
      </w:pPr>
      <w:r w:rsidRPr="00C46519">
        <w:rPr>
          <w:rFonts w:ascii="Times New Roman" w:hAnsi="Times New Roman" w:cs="Times New Roman"/>
          <w:sz w:val="24"/>
          <w:szCs w:val="24"/>
        </w:rPr>
        <w:t>1</w:t>
      </w:r>
      <w:r w:rsidR="009C34C4" w:rsidRPr="00C46519">
        <w:rPr>
          <w:rFonts w:ascii="Times New Roman" w:hAnsi="Times New Roman" w:cs="Times New Roman"/>
          <w:sz w:val="24"/>
          <w:szCs w:val="24"/>
        </w:rPr>
        <w:t>1</w:t>
      </w:r>
      <w:r w:rsidRPr="00C46519">
        <w:rPr>
          <w:rFonts w:ascii="Times New Roman" w:hAnsi="Times New Roman" w:cs="Times New Roman"/>
          <w:sz w:val="24"/>
          <w:szCs w:val="24"/>
        </w:rPr>
        <w:t>.</w:t>
      </w:r>
      <w:r w:rsidRPr="00C46519">
        <w:rPr>
          <w:rFonts w:ascii="Times New Roman" w:hAnsi="Times New Roman" w:cs="Times New Roman"/>
          <w:sz w:val="24"/>
          <w:szCs w:val="24"/>
        </w:rPr>
        <w:tab/>
      </w:r>
      <w:r w:rsidR="00D01BF2" w:rsidRPr="00C46519">
        <w:rPr>
          <w:rFonts w:ascii="Times New Roman" w:hAnsi="Times New Roman" w:cs="Times New Roman"/>
          <w:sz w:val="24"/>
          <w:szCs w:val="24"/>
        </w:rPr>
        <w:t>Your Affiant</w:t>
      </w:r>
      <w:r w:rsidR="00C13825" w:rsidRPr="00C46519">
        <w:rPr>
          <w:rFonts w:ascii="Times New Roman" w:hAnsi="Times New Roman" w:cs="Times New Roman"/>
          <w:sz w:val="24"/>
          <w:szCs w:val="24"/>
        </w:rPr>
        <w:t xml:space="preserve"> request</w:t>
      </w:r>
      <w:r w:rsidR="00D01BF2" w:rsidRPr="00C46519">
        <w:rPr>
          <w:rFonts w:ascii="Times New Roman" w:hAnsi="Times New Roman" w:cs="Times New Roman"/>
          <w:sz w:val="24"/>
          <w:szCs w:val="24"/>
        </w:rPr>
        <w:t>s</w:t>
      </w:r>
      <w:r w:rsidR="00C13825" w:rsidRPr="00C46519">
        <w:rPr>
          <w:rFonts w:ascii="Times New Roman" w:hAnsi="Times New Roman" w:cs="Times New Roman"/>
          <w:sz w:val="24"/>
          <w:szCs w:val="24"/>
        </w:rPr>
        <w:t xml:space="preserve"> the </w:t>
      </w:r>
      <w:r w:rsidR="00D01BF2" w:rsidRPr="00C46519">
        <w:rPr>
          <w:rFonts w:ascii="Times New Roman" w:hAnsi="Times New Roman" w:cs="Times New Roman"/>
          <w:sz w:val="24"/>
          <w:szCs w:val="24"/>
        </w:rPr>
        <w:t>p</w:t>
      </w:r>
      <w:r w:rsidR="00C13825" w:rsidRPr="00C46519">
        <w:rPr>
          <w:rFonts w:ascii="Times New Roman" w:hAnsi="Times New Roman" w:cs="Times New Roman"/>
          <w:sz w:val="24"/>
          <w:szCs w:val="24"/>
        </w:rPr>
        <w:t xml:space="preserve">roviders be ordered pursuant to </w:t>
      </w:r>
      <w:r w:rsidR="00D01BF2" w:rsidRPr="00C46519">
        <w:rPr>
          <w:rFonts w:ascii="Times New Roman" w:hAnsi="Times New Roman" w:cs="Times New Roman"/>
          <w:sz w:val="24"/>
          <w:szCs w:val="24"/>
        </w:rPr>
        <w:t>§</w:t>
      </w:r>
      <w:r w:rsidR="00C13825" w:rsidRPr="00C46519">
        <w:rPr>
          <w:rFonts w:ascii="Times New Roman" w:hAnsi="Times New Roman" w:cs="Times New Roman"/>
          <w:sz w:val="24"/>
          <w:szCs w:val="24"/>
        </w:rPr>
        <w:t xml:space="preserve"> 934.33(4)(b)</w:t>
      </w:r>
      <w:r w:rsidR="00D452E5" w:rsidRPr="00C46519">
        <w:rPr>
          <w:rFonts w:ascii="Times New Roman" w:hAnsi="Times New Roman" w:cs="Times New Roman"/>
          <w:sz w:val="24"/>
          <w:szCs w:val="24"/>
        </w:rPr>
        <w:t xml:space="preserve"> </w:t>
      </w:r>
      <w:r w:rsidR="00D452E5" w:rsidRPr="00C46519">
        <w:rPr>
          <w:rFonts w:ascii="Times New Roman" w:eastAsia="Times New Roman" w:hAnsi="Times New Roman" w:cs="Times New Roman"/>
          <w:sz w:val="24"/>
          <w:szCs w:val="24"/>
        </w:rPr>
        <w:t xml:space="preserve">and 934.43, </w:t>
      </w:r>
      <w:r w:rsidR="00C13825" w:rsidRPr="00C46519">
        <w:rPr>
          <w:rFonts w:ascii="Times New Roman" w:hAnsi="Times New Roman" w:cs="Times New Roman"/>
          <w:sz w:val="24"/>
          <w:szCs w:val="24"/>
        </w:rPr>
        <w:t xml:space="preserve">Florida Statutes, not to disclose to the listed subscriber, lessee or sub-lessee of the </w:t>
      </w:r>
      <w:r w:rsidR="00D01BF2"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arget </w:t>
      </w:r>
      <w:r w:rsidR="00D01BF2" w:rsidRPr="00C46519">
        <w:rPr>
          <w:rFonts w:ascii="Times New Roman" w:hAnsi="Times New Roman" w:cs="Times New Roman"/>
          <w:sz w:val="24"/>
          <w:szCs w:val="24"/>
        </w:rPr>
        <w:t>t</w:t>
      </w:r>
      <w:r w:rsidR="00C13825" w:rsidRPr="00C46519">
        <w:rPr>
          <w:rFonts w:ascii="Times New Roman" w:hAnsi="Times New Roman" w:cs="Times New Roman"/>
          <w:sz w:val="24"/>
          <w:szCs w:val="24"/>
        </w:rPr>
        <w:t xml:space="preserve">elephone, or to any other person or entity, the existence of this </w:t>
      </w:r>
      <w:r w:rsidR="00D01BF2" w:rsidRPr="00C46519">
        <w:rPr>
          <w:rFonts w:ascii="Times New Roman" w:hAnsi="Times New Roman" w:cs="Times New Roman"/>
          <w:sz w:val="24"/>
          <w:szCs w:val="24"/>
        </w:rPr>
        <w:t>a</w:t>
      </w:r>
      <w:r w:rsidR="00C13825" w:rsidRPr="00C46519">
        <w:rPr>
          <w:rFonts w:ascii="Times New Roman" w:hAnsi="Times New Roman" w:cs="Times New Roman"/>
          <w:sz w:val="24"/>
          <w:szCs w:val="24"/>
        </w:rPr>
        <w:t xml:space="preserve">pplication any resulting </w:t>
      </w:r>
      <w:r w:rsidR="00D01BF2" w:rsidRPr="00C46519">
        <w:rPr>
          <w:rFonts w:ascii="Times New Roman" w:hAnsi="Times New Roman" w:cs="Times New Roman"/>
          <w:sz w:val="24"/>
          <w:szCs w:val="24"/>
        </w:rPr>
        <w:t>w</w:t>
      </w:r>
      <w:r w:rsidR="00C13825" w:rsidRPr="00C46519">
        <w:rPr>
          <w:rFonts w:ascii="Times New Roman" w:hAnsi="Times New Roman" w:cs="Times New Roman"/>
          <w:sz w:val="24"/>
          <w:szCs w:val="24"/>
        </w:rPr>
        <w:t>arrant.</w:t>
      </w:r>
    </w:p>
    <w:p w14:paraId="7A2ECA16" w14:textId="77777777" w:rsidR="000D186E" w:rsidRPr="00C46519" w:rsidRDefault="000D186E" w:rsidP="00C13825">
      <w:pPr>
        <w:spacing w:after="0" w:line="360" w:lineRule="auto"/>
        <w:rPr>
          <w:rFonts w:ascii="Times New Roman" w:hAnsi="Times New Roman" w:cs="Times New Roman"/>
          <w:sz w:val="24"/>
          <w:szCs w:val="24"/>
        </w:rPr>
      </w:pPr>
    </w:p>
    <w:p w14:paraId="700BB097" w14:textId="77777777" w:rsidR="006A11E2" w:rsidRPr="00C46519" w:rsidRDefault="006A11E2" w:rsidP="00736EEA">
      <w:pPr>
        <w:spacing w:after="0" w:line="240" w:lineRule="auto"/>
        <w:ind w:left="3600" w:firstLine="720"/>
        <w:rPr>
          <w:rFonts w:ascii="Times New Roman" w:eastAsia="Times New Roman" w:hAnsi="Times New Roman" w:cs="Times New Roman"/>
          <w:snapToGrid w:val="0"/>
          <w:sz w:val="24"/>
          <w:szCs w:val="24"/>
        </w:rPr>
      </w:pPr>
      <w:r w:rsidRPr="00C46519">
        <w:rPr>
          <w:rFonts w:ascii="Times New Roman" w:eastAsia="Times New Roman" w:hAnsi="Times New Roman" w:cs="Times New Roman"/>
          <w:snapToGrid w:val="0"/>
          <w:sz w:val="24"/>
          <w:szCs w:val="24"/>
        </w:rPr>
        <w:t>_____________________________</w:t>
      </w:r>
    </w:p>
    <w:p w14:paraId="0B8281C7" w14:textId="77777777" w:rsidR="006923EA" w:rsidRPr="003C20E0" w:rsidRDefault="00611F13" w:rsidP="00736EEA">
      <w:pPr>
        <w:widowControl w:val="0"/>
        <w:autoSpaceDE w:val="0"/>
        <w:autoSpaceDN w:val="0"/>
        <w:adjustRightInd w:val="0"/>
        <w:spacing w:after="0" w:line="240" w:lineRule="auto"/>
        <w:ind w:left="3600" w:firstLine="720"/>
        <w:outlineLvl w:val="0"/>
        <w:rPr>
          <w:rFonts w:ascii="Times New Roman" w:eastAsia="Times New Roman" w:hAnsi="Times New Roman" w:cs="Times New Roman"/>
          <w:snapToGrid w:val="0"/>
          <w:sz w:val="24"/>
          <w:szCs w:val="24"/>
          <w:highlight w:val="green"/>
        </w:rPr>
      </w:pPr>
      <w:r w:rsidRPr="003C20E0">
        <w:rPr>
          <w:rFonts w:ascii="Times New Roman" w:eastAsia="Times New Roman" w:hAnsi="Times New Roman" w:cs="Times New Roman"/>
          <w:snapToGrid w:val="0"/>
          <w:sz w:val="24"/>
          <w:szCs w:val="24"/>
          <w:highlight w:val="green"/>
        </w:rPr>
        <w:t xml:space="preserve">Detective </w:t>
      </w:r>
      <w:r w:rsidR="00DC6510">
        <w:rPr>
          <w:rFonts w:ascii="Times New Roman" w:eastAsia="Times New Roman" w:hAnsi="Times New Roman" w:cs="Times New Roman"/>
          <w:snapToGrid w:val="0"/>
          <w:sz w:val="24"/>
          <w:szCs w:val="24"/>
          <w:highlight w:val="green"/>
        </w:rPr>
        <w:t>(your name)</w:t>
      </w:r>
      <w:r w:rsidR="000D186E" w:rsidRPr="003C20E0">
        <w:rPr>
          <w:rFonts w:ascii="Times New Roman" w:eastAsia="Times New Roman" w:hAnsi="Times New Roman" w:cs="Times New Roman"/>
          <w:snapToGrid w:val="0"/>
          <w:sz w:val="24"/>
          <w:szCs w:val="24"/>
          <w:highlight w:val="green"/>
        </w:rPr>
        <w:t xml:space="preserve">, </w:t>
      </w:r>
      <w:r w:rsidR="00736EEA" w:rsidRPr="003C20E0">
        <w:rPr>
          <w:rFonts w:ascii="Times New Roman" w:eastAsia="Times New Roman" w:hAnsi="Times New Roman" w:cs="Times New Roman"/>
          <w:snapToGrid w:val="0"/>
          <w:sz w:val="24"/>
          <w:szCs w:val="24"/>
          <w:highlight w:val="green"/>
        </w:rPr>
        <w:t>Affiant</w:t>
      </w:r>
    </w:p>
    <w:p w14:paraId="28B95895" w14:textId="77777777" w:rsidR="00736EEA" w:rsidRPr="00C46519" w:rsidRDefault="00BA6FCF" w:rsidP="00736EEA">
      <w:pPr>
        <w:widowControl w:val="0"/>
        <w:autoSpaceDE w:val="0"/>
        <w:autoSpaceDN w:val="0"/>
        <w:adjustRightInd w:val="0"/>
        <w:spacing w:after="0" w:line="240" w:lineRule="auto"/>
        <w:ind w:left="3600" w:firstLine="720"/>
        <w:outlineLvl w:val="0"/>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highlight w:val="green"/>
        </w:rPr>
        <w:t>(your agency)</w:t>
      </w:r>
    </w:p>
    <w:p w14:paraId="698802D3" w14:textId="77777777" w:rsidR="006A11E2" w:rsidRPr="00C46519" w:rsidRDefault="006A11E2" w:rsidP="00FC5162">
      <w:pPr>
        <w:widowControl w:val="0"/>
        <w:autoSpaceDE w:val="0"/>
        <w:autoSpaceDN w:val="0"/>
        <w:adjustRightInd w:val="0"/>
        <w:spacing w:after="0" w:line="240" w:lineRule="auto"/>
        <w:ind w:left="3600"/>
        <w:outlineLvl w:val="0"/>
        <w:rPr>
          <w:rFonts w:ascii="Times New Roman" w:eastAsia="Times New Roman" w:hAnsi="Times New Roman" w:cs="Times New Roman"/>
          <w:snapToGrid w:val="0"/>
          <w:sz w:val="24"/>
          <w:szCs w:val="24"/>
        </w:rPr>
      </w:pPr>
      <w:r w:rsidRPr="00C46519">
        <w:rPr>
          <w:rFonts w:ascii="Times New Roman" w:eastAsia="Times New Roman" w:hAnsi="Times New Roman" w:cs="Times New Roman"/>
          <w:snapToGrid w:val="0"/>
          <w:sz w:val="24"/>
          <w:szCs w:val="24"/>
        </w:rPr>
        <w:tab/>
      </w:r>
      <w:r w:rsidRPr="00C46519">
        <w:rPr>
          <w:rFonts w:ascii="Times New Roman" w:eastAsia="Times New Roman" w:hAnsi="Times New Roman" w:cs="Times New Roman"/>
          <w:snapToGrid w:val="0"/>
          <w:sz w:val="24"/>
          <w:szCs w:val="24"/>
        </w:rPr>
        <w:tab/>
      </w:r>
      <w:r w:rsidRPr="00C46519">
        <w:rPr>
          <w:rFonts w:ascii="Times New Roman" w:eastAsia="Times New Roman" w:hAnsi="Times New Roman" w:cs="Times New Roman"/>
          <w:snapToGrid w:val="0"/>
          <w:sz w:val="24"/>
          <w:szCs w:val="24"/>
        </w:rPr>
        <w:tab/>
      </w:r>
      <w:r w:rsidRPr="00C46519">
        <w:rPr>
          <w:rFonts w:ascii="Times New Roman" w:eastAsia="Times New Roman" w:hAnsi="Times New Roman" w:cs="Times New Roman"/>
          <w:snapToGrid w:val="0"/>
          <w:sz w:val="24"/>
          <w:szCs w:val="24"/>
        </w:rPr>
        <w:tab/>
      </w:r>
    </w:p>
    <w:p w14:paraId="21E1496C" w14:textId="77777777" w:rsidR="006A11E2" w:rsidRPr="00C46519" w:rsidRDefault="006A11E2" w:rsidP="006A11E2">
      <w:pPr>
        <w:widowControl w:val="0"/>
        <w:autoSpaceDE w:val="0"/>
        <w:autoSpaceDN w:val="0"/>
        <w:adjustRightInd w:val="0"/>
        <w:spacing w:after="0" w:line="240" w:lineRule="auto"/>
        <w:rPr>
          <w:rFonts w:ascii="Times New Roman" w:eastAsia="Times New Roman" w:hAnsi="Times New Roman" w:cs="Times New Roman"/>
          <w:snapToGrid w:val="0"/>
          <w:sz w:val="24"/>
          <w:szCs w:val="24"/>
        </w:rPr>
      </w:pPr>
      <w:r w:rsidRPr="00C46519">
        <w:rPr>
          <w:rFonts w:ascii="Times New Roman" w:eastAsia="Times New Roman" w:hAnsi="Times New Roman" w:cs="Times New Roman"/>
          <w:snapToGrid w:val="0"/>
          <w:sz w:val="24"/>
          <w:szCs w:val="24"/>
        </w:rPr>
        <w:t>Subscribed to and sworn before me by the aforementioned Applicant,</w:t>
      </w:r>
    </w:p>
    <w:p w14:paraId="5ACA75DF" w14:textId="77777777" w:rsidR="006A11E2" w:rsidRPr="00C46519" w:rsidRDefault="006A11E2" w:rsidP="006A11E2">
      <w:pPr>
        <w:widowControl w:val="0"/>
        <w:autoSpaceDE w:val="0"/>
        <w:autoSpaceDN w:val="0"/>
        <w:adjustRightInd w:val="0"/>
        <w:spacing w:after="0" w:line="240" w:lineRule="auto"/>
        <w:rPr>
          <w:rFonts w:ascii="Times New Roman" w:eastAsia="Times New Roman" w:hAnsi="Times New Roman" w:cs="Times New Roman"/>
          <w:snapToGrid w:val="0"/>
          <w:sz w:val="24"/>
          <w:szCs w:val="24"/>
        </w:rPr>
      </w:pPr>
      <w:r w:rsidRPr="00C46519">
        <w:rPr>
          <w:rFonts w:ascii="Times New Roman" w:eastAsia="Times New Roman" w:hAnsi="Times New Roman" w:cs="Times New Roman"/>
          <w:snapToGrid w:val="0"/>
          <w:sz w:val="24"/>
          <w:szCs w:val="24"/>
        </w:rPr>
        <w:t xml:space="preserve">[] who is personally known to me </w:t>
      </w:r>
    </w:p>
    <w:p w14:paraId="2418CA59" w14:textId="77777777" w:rsidR="006A11E2" w:rsidRPr="00C46519" w:rsidRDefault="006A11E2" w:rsidP="006A11E2">
      <w:pPr>
        <w:widowControl w:val="0"/>
        <w:autoSpaceDE w:val="0"/>
        <w:autoSpaceDN w:val="0"/>
        <w:adjustRightInd w:val="0"/>
        <w:spacing w:after="0" w:line="240" w:lineRule="auto"/>
        <w:rPr>
          <w:rFonts w:ascii="Times New Roman" w:eastAsia="Times New Roman" w:hAnsi="Times New Roman" w:cs="Times New Roman"/>
          <w:snapToGrid w:val="0"/>
          <w:sz w:val="24"/>
          <w:szCs w:val="24"/>
        </w:rPr>
      </w:pPr>
      <w:r w:rsidRPr="00C46519">
        <w:rPr>
          <w:rFonts w:ascii="Times New Roman" w:eastAsia="Times New Roman" w:hAnsi="Times New Roman" w:cs="Times New Roman"/>
          <w:snapToGrid w:val="0"/>
          <w:sz w:val="24"/>
          <w:szCs w:val="24"/>
        </w:rPr>
        <w:t xml:space="preserve">[] who has produced </w:t>
      </w:r>
      <w:r w:rsidR="006923EA" w:rsidRPr="00C46519">
        <w:rPr>
          <w:rFonts w:ascii="Times New Roman" w:eastAsia="Times New Roman" w:hAnsi="Times New Roman" w:cs="Times New Roman"/>
          <w:snapToGrid w:val="0"/>
          <w:sz w:val="24"/>
          <w:szCs w:val="24"/>
        </w:rPr>
        <w:t>law enforcement</w:t>
      </w:r>
      <w:r w:rsidRPr="00C46519">
        <w:rPr>
          <w:rFonts w:ascii="Times New Roman" w:eastAsia="Times New Roman" w:hAnsi="Times New Roman" w:cs="Times New Roman"/>
          <w:snapToGrid w:val="0"/>
          <w:sz w:val="24"/>
          <w:szCs w:val="24"/>
        </w:rPr>
        <w:t xml:space="preserve"> credentials as identification, </w:t>
      </w:r>
    </w:p>
    <w:p w14:paraId="6617861B" w14:textId="77777777" w:rsidR="006A11E2" w:rsidRPr="00C46519" w:rsidRDefault="00736EEA" w:rsidP="00736EEA">
      <w:pPr>
        <w:widowControl w:val="0"/>
        <w:autoSpaceDE w:val="0"/>
        <w:autoSpaceDN w:val="0"/>
        <w:adjustRightInd w:val="0"/>
        <w:spacing w:after="0" w:line="240" w:lineRule="auto"/>
        <w:ind w:firstLine="720"/>
        <w:rPr>
          <w:rFonts w:ascii="Times New Roman" w:eastAsia="Times New Roman" w:hAnsi="Times New Roman" w:cs="Times New Roman"/>
          <w:snapToGrid w:val="0"/>
          <w:sz w:val="24"/>
          <w:szCs w:val="24"/>
        </w:rPr>
      </w:pPr>
      <w:r w:rsidRPr="00C46519">
        <w:rPr>
          <w:rFonts w:ascii="Times New Roman" w:eastAsia="Times New Roman" w:hAnsi="Times New Roman" w:cs="Times New Roman"/>
          <w:snapToGrid w:val="0"/>
          <w:sz w:val="24"/>
          <w:szCs w:val="24"/>
        </w:rPr>
        <w:t>this __</w:t>
      </w:r>
      <w:r w:rsidR="006A11E2" w:rsidRPr="00C46519">
        <w:rPr>
          <w:rFonts w:ascii="Times New Roman" w:eastAsia="Times New Roman" w:hAnsi="Times New Roman" w:cs="Times New Roman"/>
          <w:snapToGrid w:val="0"/>
          <w:sz w:val="24"/>
          <w:szCs w:val="24"/>
        </w:rPr>
        <w:t xml:space="preserve">_ day of </w:t>
      </w:r>
      <w:r w:rsidR="00DC6510">
        <w:rPr>
          <w:rFonts w:ascii="Times New Roman" w:eastAsia="Times New Roman" w:hAnsi="Times New Roman" w:cs="Times New Roman"/>
          <w:snapToGrid w:val="0"/>
          <w:sz w:val="24"/>
          <w:szCs w:val="24"/>
          <w:highlight w:val="green"/>
        </w:rPr>
        <w:t>(month)</w:t>
      </w:r>
      <w:r w:rsidR="006A11E2" w:rsidRPr="003C20E0">
        <w:rPr>
          <w:rFonts w:ascii="Times New Roman" w:eastAsia="Times New Roman" w:hAnsi="Times New Roman" w:cs="Times New Roman"/>
          <w:snapToGrid w:val="0"/>
          <w:sz w:val="24"/>
          <w:szCs w:val="24"/>
          <w:highlight w:val="green"/>
        </w:rPr>
        <w:t>, 20</w:t>
      </w:r>
      <w:r w:rsidR="00DC6510" w:rsidRPr="00DC6510">
        <w:rPr>
          <w:rFonts w:ascii="Times New Roman" w:eastAsia="Times New Roman" w:hAnsi="Times New Roman" w:cs="Times New Roman"/>
          <w:snapToGrid w:val="0"/>
          <w:sz w:val="24"/>
          <w:szCs w:val="24"/>
          <w:highlight w:val="green"/>
        </w:rPr>
        <w:t>(year)</w:t>
      </w:r>
      <w:r w:rsidR="00611F13" w:rsidRPr="00C46519">
        <w:rPr>
          <w:rFonts w:ascii="Times New Roman" w:eastAsia="Times New Roman" w:hAnsi="Times New Roman" w:cs="Times New Roman"/>
          <w:snapToGrid w:val="0"/>
          <w:sz w:val="24"/>
          <w:szCs w:val="24"/>
        </w:rPr>
        <w:t>.</w:t>
      </w:r>
    </w:p>
    <w:p w14:paraId="2F80A87B" w14:textId="77777777" w:rsidR="00532CC8" w:rsidRPr="00C46519" w:rsidRDefault="00532CC8" w:rsidP="006A11E2">
      <w:pPr>
        <w:widowControl w:val="0"/>
        <w:autoSpaceDE w:val="0"/>
        <w:autoSpaceDN w:val="0"/>
        <w:adjustRightInd w:val="0"/>
        <w:spacing w:after="0" w:line="240" w:lineRule="auto"/>
        <w:rPr>
          <w:rFonts w:ascii="Times New Roman" w:eastAsia="Times New Roman" w:hAnsi="Times New Roman" w:cs="Times New Roman"/>
          <w:snapToGrid w:val="0"/>
          <w:sz w:val="24"/>
          <w:szCs w:val="24"/>
        </w:rPr>
      </w:pPr>
    </w:p>
    <w:p w14:paraId="75CC3505" w14:textId="77777777" w:rsidR="006A11E2" w:rsidRPr="00C46519" w:rsidRDefault="006A11E2" w:rsidP="006A11E2">
      <w:pPr>
        <w:widowControl w:val="0"/>
        <w:autoSpaceDE w:val="0"/>
        <w:autoSpaceDN w:val="0"/>
        <w:adjustRightInd w:val="0"/>
        <w:spacing w:after="0" w:line="240" w:lineRule="auto"/>
        <w:ind w:left="3600"/>
        <w:outlineLvl w:val="2"/>
        <w:rPr>
          <w:rFonts w:ascii="Times New Roman" w:eastAsia="Times New Roman" w:hAnsi="Times New Roman" w:cs="Times New Roman"/>
          <w:snapToGrid w:val="0"/>
          <w:sz w:val="24"/>
          <w:szCs w:val="24"/>
        </w:rPr>
      </w:pPr>
      <w:r w:rsidRPr="00C46519">
        <w:rPr>
          <w:rFonts w:ascii="Times New Roman" w:eastAsia="Times New Roman" w:hAnsi="Times New Roman" w:cs="Times New Roman"/>
          <w:snapToGrid w:val="0"/>
          <w:sz w:val="24"/>
          <w:szCs w:val="24"/>
        </w:rPr>
        <w:lastRenderedPageBreak/>
        <w:softHyphen/>
      </w:r>
      <w:r w:rsidRPr="00C46519">
        <w:rPr>
          <w:rFonts w:ascii="Times New Roman" w:eastAsia="Times New Roman" w:hAnsi="Times New Roman" w:cs="Times New Roman"/>
          <w:snapToGrid w:val="0"/>
          <w:sz w:val="24"/>
          <w:szCs w:val="24"/>
        </w:rPr>
        <w:softHyphen/>
        <w:t>_____________________________</w:t>
      </w:r>
    </w:p>
    <w:p w14:paraId="361B05D1" w14:textId="77777777" w:rsidR="006A11E2" w:rsidRPr="00C46519" w:rsidRDefault="00241A95" w:rsidP="006A11E2">
      <w:pPr>
        <w:widowControl w:val="0"/>
        <w:autoSpaceDE w:val="0"/>
        <w:autoSpaceDN w:val="0"/>
        <w:adjustRightInd w:val="0"/>
        <w:spacing w:after="0" w:line="240" w:lineRule="auto"/>
        <w:ind w:left="3600"/>
        <w:outlineLvl w:val="2"/>
        <w:rPr>
          <w:rFonts w:ascii="Times New Roman" w:eastAsia="Times New Roman" w:hAnsi="Times New Roman" w:cs="Times New Roman"/>
          <w:snapToGrid w:val="0"/>
          <w:sz w:val="24"/>
          <w:szCs w:val="24"/>
        </w:rPr>
      </w:pPr>
      <w:r w:rsidRPr="00C46519">
        <w:rPr>
          <w:rFonts w:ascii="Times New Roman" w:eastAsia="Times New Roman" w:hAnsi="Times New Roman" w:cs="Times New Roman"/>
          <w:snapToGrid w:val="0"/>
          <w:sz w:val="24"/>
          <w:szCs w:val="24"/>
        </w:rPr>
        <w:t>Notary or Assistant State Attorney</w:t>
      </w:r>
    </w:p>
    <w:p w14:paraId="45BAE649" w14:textId="77777777" w:rsidR="00DC6510" w:rsidRDefault="00DC6510" w:rsidP="00241A95">
      <w:pPr>
        <w:widowControl w:val="0"/>
        <w:autoSpaceDE w:val="0"/>
        <w:autoSpaceDN w:val="0"/>
        <w:adjustRightInd w:val="0"/>
        <w:spacing w:after="0" w:line="240" w:lineRule="auto"/>
        <w:outlineLvl w:val="2"/>
        <w:rPr>
          <w:rFonts w:ascii="Times New Roman" w:eastAsia="Times New Roman" w:hAnsi="Times New Roman" w:cs="Times New Roman"/>
          <w:snapToGrid w:val="0"/>
          <w:sz w:val="24"/>
          <w:szCs w:val="24"/>
        </w:rPr>
      </w:pPr>
    </w:p>
    <w:p w14:paraId="2E2163AD" w14:textId="77777777" w:rsidR="00DC6510" w:rsidRDefault="00DC6510" w:rsidP="00241A95">
      <w:pPr>
        <w:widowControl w:val="0"/>
        <w:autoSpaceDE w:val="0"/>
        <w:autoSpaceDN w:val="0"/>
        <w:adjustRightInd w:val="0"/>
        <w:spacing w:after="0" w:line="240" w:lineRule="auto"/>
        <w:outlineLvl w:val="2"/>
        <w:rPr>
          <w:rFonts w:ascii="Times New Roman" w:eastAsia="Times New Roman" w:hAnsi="Times New Roman" w:cs="Times New Roman"/>
          <w:snapToGrid w:val="0"/>
          <w:sz w:val="24"/>
          <w:szCs w:val="24"/>
        </w:rPr>
      </w:pPr>
    </w:p>
    <w:p w14:paraId="51F99F91" w14:textId="77777777" w:rsidR="006A11E2" w:rsidRPr="00C46519" w:rsidRDefault="006A11E2" w:rsidP="00241A95">
      <w:pPr>
        <w:widowControl w:val="0"/>
        <w:autoSpaceDE w:val="0"/>
        <w:autoSpaceDN w:val="0"/>
        <w:adjustRightInd w:val="0"/>
        <w:spacing w:after="0" w:line="240" w:lineRule="auto"/>
        <w:outlineLvl w:val="2"/>
        <w:rPr>
          <w:rFonts w:ascii="Times New Roman" w:eastAsia="Times New Roman" w:hAnsi="Times New Roman" w:cs="Times New Roman"/>
          <w:snapToGrid w:val="0"/>
          <w:sz w:val="24"/>
          <w:szCs w:val="24"/>
        </w:rPr>
      </w:pPr>
      <w:r w:rsidRPr="00C46519">
        <w:rPr>
          <w:rFonts w:ascii="Times New Roman" w:eastAsia="Times New Roman" w:hAnsi="Times New Roman" w:cs="Times New Roman"/>
          <w:snapToGrid w:val="0"/>
          <w:sz w:val="24"/>
          <w:szCs w:val="24"/>
        </w:rPr>
        <w:t>_____________________________</w:t>
      </w:r>
    </w:p>
    <w:p w14:paraId="706B4E99" w14:textId="613D3525" w:rsidR="005E013C" w:rsidRDefault="00DC6510" w:rsidP="00241A95">
      <w:pPr>
        <w:widowControl w:val="0"/>
        <w:autoSpaceDE w:val="0"/>
        <w:autoSpaceDN w:val="0"/>
        <w:adjustRightInd w:val="0"/>
        <w:spacing w:after="0" w:line="240" w:lineRule="auto"/>
        <w:ind w:left="3600" w:hanging="3600"/>
        <w:outlineLvl w:val="2"/>
        <w:rPr>
          <w:rFonts w:ascii="Times New Roman" w:eastAsia="Times New Roman" w:hAnsi="Times New Roman" w:cs="Times New Roman"/>
          <w:snapToGrid w:val="0"/>
          <w:sz w:val="24"/>
          <w:szCs w:val="24"/>
        </w:rPr>
      </w:pPr>
      <w:r w:rsidRPr="00DC6510">
        <w:rPr>
          <w:rFonts w:ascii="Times New Roman" w:eastAsia="Times New Roman" w:hAnsi="Times New Roman" w:cs="Times New Roman"/>
          <w:snapToGrid w:val="0"/>
          <w:sz w:val="24"/>
          <w:szCs w:val="24"/>
          <w:highlight w:val="green"/>
        </w:rPr>
        <w:t>(attorney’s name)</w:t>
      </w:r>
      <w:r w:rsidR="00736EEA" w:rsidRPr="00C46519">
        <w:rPr>
          <w:rFonts w:ascii="Times New Roman" w:eastAsia="Times New Roman" w:hAnsi="Times New Roman" w:cs="Times New Roman"/>
          <w:snapToGrid w:val="0"/>
          <w:sz w:val="24"/>
          <w:szCs w:val="24"/>
        </w:rPr>
        <w:t xml:space="preserve">, </w:t>
      </w:r>
      <w:r w:rsidR="006A11E2" w:rsidRPr="00C46519">
        <w:rPr>
          <w:rFonts w:ascii="Times New Roman" w:eastAsia="Times New Roman" w:hAnsi="Times New Roman" w:cs="Times New Roman"/>
          <w:snapToGrid w:val="0"/>
          <w:sz w:val="24"/>
          <w:szCs w:val="24"/>
        </w:rPr>
        <w:t>Reviewing Attorney</w:t>
      </w:r>
    </w:p>
    <w:p w14:paraId="042CC228" w14:textId="77777777" w:rsidR="005E013C" w:rsidRDefault="005E013C">
      <w:pP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br w:type="page"/>
      </w:r>
    </w:p>
    <w:p w14:paraId="3AA9BD8E" w14:textId="77777777" w:rsidR="005E013C" w:rsidRPr="005E013C" w:rsidRDefault="005E013C" w:rsidP="005E013C">
      <w:pPr>
        <w:spacing w:after="0" w:line="240" w:lineRule="auto"/>
        <w:jc w:val="center"/>
        <w:rPr>
          <w:rFonts w:ascii="Times New Roman" w:eastAsia="Times New Roman" w:hAnsi="Times New Roman" w:cs="Times New Roman"/>
          <w:b/>
          <w:sz w:val="28"/>
          <w:szCs w:val="20"/>
          <w:u w:val="single"/>
        </w:rPr>
      </w:pPr>
      <w:r w:rsidRPr="005E013C">
        <w:rPr>
          <w:rFonts w:ascii="Times New Roman" w:eastAsia="Times New Roman" w:hAnsi="Times New Roman" w:cs="Times New Roman"/>
          <w:b/>
          <w:sz w:val="28"/>
          <w:szCs w:val="20"/>
          <w:u w:val="single"/>
        </w:rPr>
        <w:lastRenderedPageBreak/>
        <w:t>BUSINESS RECORD CERTIFICATION</w:t>
      </w:r>
    </w:p>
    <w:p w14:paraId="1CD9CD80" w14:textId="77777777" w:rsidR="005E013C" w:rsidRPr="005E013C" w:rsidRDefault="005E013C" w:rsidP="005E013C">
      <w:pPr>
        <w:spacing w:after="0" w:line="240" w:lineRule="auto"/>
        <w:jc w:val="center"/>
        <w:rPr>
          <w:rFonts w:ascii="Times New Roman" w:eastAsia="Times New Roman" w:hAnsi="Times New Roman" w:cs="Times New Roman"/>
          <w:sz w:val="28"/>
          <w:szCs w:val="20"/>
        </w:rPr>
      </w:pPr>
      <w:r w:rsidRPr="005E013C">
        <w:rPr>
          <w:rFonts w:ascii="Times New Roman" w:eastAsia="Times New Roman" w:hAnsi="Times New Roman" w:cs="Times New Roman"/>
          <w:sz w:val="28"/>
          <w:szCs w:val="20"/>
        </w:rPr>
        <w:t>Pursuant to Sections 90.803(6) and 90.902(11), Florida Statutes</w:t>
      </w:r>
    </w:p>
    <w:p w14:paraId="6AAD63F7" w14:textId="77777777" w:rsidR="005E013C" w:rsidRPr="005E013C" w:rsidRDefault="005E013C" w:rsidP="005E013C">
      <w:pPr>
        <w:spacing w:after="0" w:line="240" w:lineRule="auto"/>
        <w:jc w:val="center"/>
        <w:rPr>
          <w:rFonts w:ascii="Times New Roman" w:eastAsia="Times New Roman" w:hAnsi="Times New Roman" w:cs="Times New Roman"/>
          <w:b/>
          <w:color w:val="000000"/>
          <w:sz w:val="28"/>
          <w:szCs w:val="20"/>
        </w:rPr>
      </w:pPr>
    </w:p>
    <w:p w14:paraId="18E0EAFA" w14:textId="77777777" w:rsidR="005E013C" w:rsidRPr="005E013C" w:rsidRDefault="005E013C" w:rsidP="005E013C">
      <w:pPr>
        <w:numPr>
          <w:ilvl w:val="0"/>
          <w:numId w:val="8"/>
        </w:numPr>
        <w:tabs>
          <w:tab w:val="num" w:pos="420"/>
        </w:tabs>
        <w:spacing w:after="0" w:line="240" w:lineRule="auto"/>
        <w:ind w:left="634" w:hanging="576"/>
        <w:rPr>
          <w:rFonts w:ascii="Times New Roman" w:eastAsia="Times New Roman" w:hAnsi="Times New Roman" w:cs="Times New Roman"/>
          <w:color w:val="000000"/>
        </w:rPr>
      </w:pPr>
      <w:r w:rsidRPr="005E013C">
        <w:rPr>
          <w:rFonts w:ascii="Times New Roman" w:eastAsia="Times New Roman" w:hAnsi="Times New Roman" w:cs="Times New Roman"/>
          <w:color w:val="000000"/>
        </w:rPr>
        <w:t>I _________________________________________________ am currently employed with:</w:t>
      </w:r>
    </w:p>
    <w:p w14:paraId="07A3300C" w14:textId="77777777" w:rsidR="005E013C" w:rsidRPr="005E013C" w:rsidRDefault="005E013C" w:rsidP="005E013C">
      <w:pPr>
        <w:spacing w:after="0" w:line="240" w:lineRule="auto"/>
        <w:rPr>
          <w:rFonts w:ascii="Times New Roman" w:eastAsia="Times New Roman" w:hAnsi="Times New Roman" w:cs="Times New Roman"/>
          <w:color w:val="000000"/>
        </w:rPr>
      </w:pPr>
      <w:r w:rsidRPr="005E013C">
        <w:rPr>
          <w:rFonts w:ascii="Times New Roman" w:eastAsia="Times New Roman" w:hAnsi="Times New Roman" w:cs="Times New Roman"/>
          <w:color w:val="000000"/>
        </w:rPr>
        <w:tab/>
        <w:t>(Print name of affiant)</w:t>
      </w:r>
    </w:p>
    <w:p w14:paraId="1A76EAD1" w14:textId="77777777" w:rsidR="005E013C" w:rsidRPr="005E013C" w:rsidRDefault="005E013C" w:rsidP="005E013C">
      <w:pPr>
        <w:spacing w:after="0" w:line="240" w:lineRule="auto"/>
        <w:rPr>
          <w:rFonts w:ascii="Times New Roman" w:eastAsia="Times New Roman" w:hAnsi="Times New Roman" w:cs="Times New Roman"/>
          <w:color w:val="000000"/>
        </w:rPr>
      </w:pPr>
    </w:p>
    <w:p w14:paraId="5F1B1F14" w14:textId="77777777" w:rsidR="005E013C" w:rsidRPr="005E013C" w:rsidRDefault="005E013C" w:rsidP="005E013C">
      <w:pPr>
        <w:spacing w:after="0" w:line="240" w:lineRule="auto"/>
        <w:rPr>
          <w:rFonts w:ascii="Times New Roman" w:eastAsia="Times New Roman" w:hAnsi="Times New Roman" w:cs="Times New Roman"/>
          <w:color w:val="000000"/>
        </w:rPr>
      </w:pPr>
      <w:r w:rsidRPr="005E013C">
        <w:rPr>
          <w:rFonts w:ascii="Times New Roman" w:eastAsia="Times New Roman" w:hAnsi="Times New Roman" w:cs="Times New Roman"/>
          <w:color w:val="000000"/>
        </w:rPr>
        <w:tab/>
        <w:t>Business Name:</w:t>
      </w:r>
      <w:r w:rsidRPr="005E013C">
        <w:rPr>
          <w:rFonts w:ascii="Times New Roman" w:eastAsia="Times New Roman" w:hAnsi="Times New Roman" w:cs="Times New Roman"/>
          <w:color w:val="000000"/>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p>
    <w:p w14:paraId="2E842339" w14:textId="77777777" w:rsidR="005E013C" w:rsidRPr="005E013C" w:rsidRDefault="005E013C" w:rsidP="005E013C">
      <w:pPr>
        <w:spacing w:after="0" w:line="240" w:lineRule="auto"/>
        <w:rPr>
          <w:rFonts w:ascii="Times New Roman" w:eastAsia="Times New Roman" w:hAnsi="Times New Roman" w:cs="Times New Roman"/>
          <w:color w:val="000000"/>
        </w:rPr>
      </w:pPr>
    </w:p>
    <w:p w14:paraId="1E481D32" w14:textId="77777777" w:rsidR="005E013C" w:rsidRPr="005E013C" w:rsidRDefault="005E013C" w:rsidP="005E013C">
      <w:pPr>
        <w:spacing w:after="0" w:line="360" w:lineRule="auto"/>
        <w:rPr>
          <w:rFonts w:ascii="Times New Roman" w:eastAsia="Times New Roman" w:hAnsi="Times New Roman" w:cs="Times New Roman"/>
          <w:color w:val="000000"/>
        </w:rPr>
      </w:pPr>
      <w:r w:rsidRPr="005E013C">
        <w:rPr>
          <w:rFonts w:ascii="Times New Roman" w:eastAsia="Times New Roman" w:hAnsi="Times New Roman" w:cs="Times New Roman"/>
          <w:color w:val="000000"/>
        </w:rPr>
        <w:tab/>
        <w:t>Business Address:</w:t>
      </w:r>
      <w:r w:rsidRPr="005E013C">
        <w:rPr>
          <w:rFonts w:ascii="Times New Roman" w:eastAsia="Times New Roman" w:hAnsi="Times New Roman" w:cs="Times New Roman"/>
          <w:color w:val="000000"/>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p>
    <w:p w14:paraId="4F94D8AF" w14:textId="77777777" w:rsidR="005E013C" w:rsidRPr="005E013C" w:rsidRDefault="005E013C" w:rsidP="005E013C">
      <w:pPr>
        <w:spacing w:after="0" w:line="360" w:lineRule="auto"/>
        <w:rPr>
          <w:rFonts w:ascii="Times New Roman" w:eastAsia="Times New Roman" w:hAnsi="Times New Roman" w:cs="Times New Roman"/>
          <w:color w:val="000000"/>
          <w:u w:val="single"/>
        </w:rPr>
      </w:pPr>
      <w:r w:rsidRPr="005E013C">
        <w:rPr>
          <w:rFonts w:ascii="Times New Roman" w:eastAsia="Times New Roman" w:hAnsi="Times New Roman" w:cs="Times New Roman"/>
          <w:color w:val="000000"/>
        </w:rPr>
        <w:tab/>
      </w:r>
      <w:r w:rsidRPr="005E013C">
        <w:rPr>
          <w:rFonts w:ascii="Times New Roman" w:eastAsia="Times New Roman" w:hAnsi="Times New Roman" w:cs="Times New Roman"/>
          <w:color w:val="000000"/>
        </w:rPr>
        <w:tab/>
      </w:r>
      <w:r w:rsidRPr="005E013C">
        <w:rPr>
          <w:rFonts w:ascii="Times New Roman" w:eastAsia="Times New Roman" w:hAnsi="Times New Roman" w:cs="Times New Roman"/>
          <w:color w:val="000000"/>
        </w:rPr>
        <w:tab/>
      </w:r>
      <w:r w:rsidRPr="005E013C">
        <w:rPr>
          <w:rFonts w:ascii="Times New Roman" w:eastAsia="Times New Roman" w:hAnsi="Times New Roman" w:cs="Times New Roman"/>
          <w:color w:val="000000"/>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rPr>
        <w:tab/>
      </w:r>
      <w:r w:rsidRPr="005E013C">
        <w:rPr>
          <w:rFonts w:ascii="Times New Roman" w:eastAsia="Times New Roman" w:hAnsi="Times New Roman" w:cs="Times New Roman"/>
          <w:color w:val="000000"/>
        </w:rPr>
        <w:tab/>
      </w:r>
      <w:r w:rsidRPr="005E013C">
        <w:rPr>
          <w:rFonts w:ascii="Times New Roman" w:eastAsia="Times New Roman" w:hAnsi="Times New Roman" w:cs="Times New Roman"/>
          <w:color w:val="000000"/>
        </w:rPr>
        <w:tab/>
      </w:r>
      <w:r w:rsidRPr="005E013C">
        <w:rPr>
          <w:rFonts w:ascii="Times New Roman" w:eastAsia="Times New Roman" w:hAnsi="Times New Roman" w:cs="Times New Roman"/>
          <w:color w:val="000000"/>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p>
    <w:p w14:paraId="1C49A365" w14:textId="77777777" w:rsidR="005E013C" w:rsidRPr="005E013C" w:rsidRDefault="005E013C" w:rsidP="005E013C">
      <w:pPr>
        <w:spacing w:after="0" w:line="240" w:lineRule="auto"/>
        <w:rPr>
          <w:rFonts w:ascii="Times New Roman" w:eastAsia="Times New Roman" w:hAnsi="Times New Roman" w:cs="Times New Roman"/>
          <w:color w:val="000000"/>
        </w:rPr>
      </w:pPr>
    </w:p>
    <w:p w14:paraId="500E09CB" w14:textId="77777777" w:rsidR="005E013C" w:rsidRPr="005E013C" w:rsidRDefault="005E013C" w:rsidP="005E013C">
      <w:pPr>
        <w:numPr>
          <w:ilvl w:val="0"/>
          <w:numId w:val="8"/>
        </w:numPr>
        <w:tabs>
          <w:tab w:val="num" w:pos="420"/>
        </w:tabs>
        <w:spacing w:after="0" w:line="240" w:lineRule="auto"/>
        <w:ind w:left="420"/>
        <w:rPr>
          <w:rFonts w:ascii="Times New Roman" w:eastAsia="Times New Roman" w:hAnsi="Times New Roman" w:cs="Times New Roman"/>
          <w:color w:val="000000"/>
        </w:rPr>
      </w:pPr>
      <w:r w:rsidRPr="005E013C">
        <w:rPr>
          <w:rFonts w:ascii="Times New Roman" w:eastAsia="Times New Roman" w:hAnsi="Times New Roman" w:cs="Times New Roman"/>
          <w:color w:val="000000"/>
        </w:rPr>
        <w:t>I am a custodian of records maintained by our business.</w:t>
      </w:r>
    </w:p>
    <w:p w14:paraId="459AA21D" w14:textId="77777777" w:rsidR="005E013C" w:rsidRPr="005E013C" w:rsidRDefault="005E013C" w:rsidP="005E013C">
      <w:pPr>
        <w:spacing w:after="0" w:line="240" w:lineRule="auto"/>
        <w:rPr>
          <w:rFonts w:ascii="Times New Roman" w:eastAsia="Times New Roman" w:hAnsi="Times New Roman" w:cs="Times New Roman"/>
          <w:color w:val="000000"/>
        </w:rPr>
      </w:pPr>
    </w:p>
    <w:p w14:paraId="584A058E" w14:textId="77777777" w:rsidR="005E013C" w:rsidRPr="005E013C" w:rsidRDefault="005E013C" w:rsidP="005E013C">
      <w:pPr>
        <w:numPr>
          <w:ilvl w:val="0"/>
          <w:numId w:val="8"/>
        </w:numPr>
        <w:tabs>
          <w:tab w:val="num" w:pos="420"/>
        </w:tabs>
        <w:spacing w:after="0" w:line="240" w:lineRule="auto"/>
        <w:ind w:left="420"/>
        <w:rPr>
          <w:rFonts w:ascii="Times New Roman" w:eastAsia="Times New Roman" w:hAnsi="Times New Roman" w:cs="Times New Roman"/>
          <w:color w:val="000000"/>
        </w:rPr>
      </w:pPr>
      <w:r w:rsidRPr="005E013C">
        <w:rPr>
          <w:rFonts w:ascii="Times New Roman" w:eastAsia="Times New Roman" w:hAnsi="Times New Roman" w:cs="Times New Roman"/>
          <w:color w:val="000000"/>
        </w:rPr>
        <w:t>The attached record(s) are either originals or duplicate copies described as: ____________________________________________________________________________________________________________________________________________________</w:t>
      </w:r>
    </w:p>
    <w:p w14:paraId="2AC3FC51" w14:textId="77777777" w:rsidR="005E013C" w:rsidRPr="005E013C" w:rsidRDefault="005E013C" w:rsidP="005E013C">
      <w:pPr>
        <w:spacing w:after="0" w:line="240" w:lineRule="auto"/>
        <w:rPr>
          <w:rFonts w:ascii="Times New Roman" w:eastAsia="Times New Roman" w:hAnsi="Times New Roman" w:cs="Times New Roman"/>
          <w:color w:val="000000"/>
        </w:rPr>
      </w:pPr>
    </w:p>
    <w:p w14:paraId="3BB38033" w14:textId="77777777" w:rsidR="005E013C" w:rsidRPr="005E013C" w:rsidRDefault="005E013C" w:rsidP="005E013C">
      <w:pPr>
        <w:numPr>
          <w:ilvl w:val="0"/>
          <w:numId w:val="8"/>
        </w:numPr>
        <w:tabs>
          <w:tab w:val="num" w:pos="420"/>
        </w:tabs>
        <w:spacing w:after="0" w:line="240" w:lineRule="auto"/>
        <w:ind w:left="420"/>
        <w:rPr>
          <w:rFonts w:ascii="Times New Roman" w:eastAsia="Times New Roman" w:hAnsi="Times New Roman" w:cs="Times New Roman"/>
        </w:rPr>
      </w:pPr>
      <w:r w:rsidRPr="005E013C">
        <w:rPr>
          <w:rFonts w:ascii="Times New Roman" w:eastAsia="Times New Roman" w:hAnsi="Times New Roman" w:cs="Times New Roman"/>
        </w:rPr>
        <w:t>The attached record(s) were made at or near the time of the occurrence of the matters set forth by, or from information transmitted by, a person having knowledge of those matters.</w:t>
      </w:r>
    </w:p>
    <w:p w14:paraId="7049F705" w14:textId="77777777" w:rsidR="005E013C" w:rsidRPr="005E013C" w:rsidRDefault="005E013C" w:rsidP="005E013C">
      <w:pPr>
        <w:spacing w:after="0" w:line="240" w:lineRule="auto"/>
        <w:rPr>
          <w:rFonts w:ascii="Times New Roman" w:eastAsia="Times New Roman" w:hAnsi="Times New Roman" w:cs="Times New Roman"/>
        </w:rPr>
      </w:pPr>
    </w:p>
    <w:p w14:paraId="60967A7E" w14:textId="77777777" w:rsidR="005E013C" w:rsidRPr="005E013C" w:rsidRDefault="005E013C" w:rsidP="005E013C">
      <w:pPr>
        <w:numPr>
          <w:ilvl w:val="0"/>
          <w:numId w:val="8"/>
        </w:numPr>
        <w:tabs>
          <w:tab w:val="num" w:pos="420"/>
        </w:tabs>
        <w:spacing w:after="0" w:line="240" w:lineRule="auto"/>
        <w:ind w:left="420"/>
        <w:rPr>
          <w:rFonts w:ascii="Times New Roman" w:eastAsia="Times New Roman" w:hAnsi="Times New Roman" w:cs="Times New Roman"/>
        </w:rPr>
      </w:pPr>
      <w:r w:rsidRPr="005E013C">
        <w:rPr>
          <w:rFonts w:ascii="Times New Roman" w:eastAsia="Times New Roman" w:hAnsi="Times New Roman" w:cs="Times New Roman"/>
        </w:rPr>
        <w:t xml:space="preserve">The attached record(s) were kept </w:t>
      </w:r>
      <w:proofErr w:type="gramStart"/>
      <w:r w:rsidRPr="005E013C">
        <w:rPr>
          <w:rFonts w:ascii="Times New Roman" w:eastAsia="Times New Roman" w:hAnsi="Times New Roman" w:cs="Times New Roman"/>
        </w:rPr>
        <w:t>in the course of</w:t>
      </w:r>
      <w:proofErr w:type="gramEnd"/>
      <w:r w:rsidRPr="005E013C">
        <w:rPr>
          <w:rFonts w:ascii="Times New Roman" w:eastAsia="Times New Roman" w:hAnsi="Times New Roman" w:cs="Times New Roman"/>
        </w:rPr>
        <w:t xml:space="preserve"> the regularly conducted activity of our business.</w:t>
      </w:r>
    </w:p>
    <w:p w14:paraId="07E62166" w14:textId="77777777" w:rsidR="005E013C" w:rsidRPr="005E013C" w:rsidRDefault="005E013C" w:rsidP="005E013C">
      <w:pPr>
        <w:spacing w:after="0" w:line="240" w:lineRule="auto"/>
        <w:rPr>
          <w:rFonts w:ascii="Times New Roman" w:eastAsia="Times New Roman" w:hAnsi="Times New Roman" w:cs="Times New Roman"/>
        </w:rPr>
      </w:pPr>
    </w:p>
    <w:p w14:paraId="229BEF91" w14:textId="77777777" w:rsidR="005E013C" w:rsidRPr="005E013C" w:rsidRDefault="005E013C" w:rsidP="005E013C">
      <w:pPr>
        <w:numPr>
          <w:ilvl w:val="0"/>
          <w:numId w:val="8"/>
        </w:numPr>
        <w:tabs>
          <w:tab w:val="num" w:pos="420"/>
        </w:tabs>
        <w:spacing w:after="0" w:line="240" w:lineRule="auto"/>
        <w:ind w:left="420"/>
        <w:rPr>
          <w:rFonts w:ascii="Times New Roman" w:eastAsia="Times New Roman" w:hAnsi="Times New Roman" w:cs="Times New Roman"/>
        </w:rPr>
      </w:pPr>
      <w:r w:rsidRPr="005E013C">
        <w:rPr>
          <w:rFonts w:ascii="Times New Roman" w:eastAsia="Times New Roman" w:hAnsi="Times New Roman" w:cs="Times New Roman"/>
        </w:rPr>
        <w:t xml:space="preserve">The attached records(s) were made as a regular practice </w:t>
      </w:r>
      <w:proofErr w:type="gramStart"/>
      <w:r w:rsidRPr="005E013C">
        <w:rPr>
          <w:rFonts w:ascii="Times New Roman" w:eastAsia="Times New Roman" w:hAnsi="Times New Roman" w:cs="Times New Roman"/>
        </w:rPr>
        <w:t>in the course of</w:t>
      </w:r>
      <w:proofErr w:type="gramEnd"/>
      <w:r w:rsidRPr="005E013C">
        <w:rPr>
          <w:rFonts w:ascii="Times New Roman" w:eastAsia="Times New Roman" w:hAnsi="Times New Roman" w:cs="Times New Roman"/>
        </w:rPr>
        <w:t xml:space="preserve"> the regularly conducted activity of our business.</w:t>
      </w:r>
    </w:p>
    <w:p w14:paraId="53425947" w14:textId="77777777" w:rsidR="005E013C" w:rsidRPr="005E013C" w:rsidRDefault="005E013C" w:rsidP="005E013C">
      <w:pPr>
        <w:spacing w:after="0" w:line="240" w:lineRule="auto"/>
        <w:rPr>
          <w:rFonts w:ascii="Times New Roman" w:eastAsia="Times New Roman" w:hAnsi="Times New Roman" w:cs="Times New Roman"/>
        </w:rPr>
      </w:pPr>
    </w:p>
    <w:p w14:paraId="3367DD33" w14:textId="77777777" w:rsidR="005E013C" w:rsidRPr="005E013C" w:rsidRDefault="005E013C" w:rsidP="005E013C">
      <w:pPr>
        <w:numPr>
          <w:ilvl w:val="0"/>
          <w:numId w:val="8"/>
        </w:numPr>
        <w:tabs>
          <w:tab w:val="num" w:pos="420"/>
        </w:tabs>
        <w:spacing w:after="0" w:line="240" w:lineRule="auto"/>
        <w:ind w:left="420"/>
        <w:rPr>
          <w:rFonts w:ascii="Times New Roman" w:eastAsia="Times New Roman" w:hAnsi="Times New Roman" w:cs="Times New Roman"/>
        </w:rPr>
      </w:pPr>
      <w:r w:rsidRPr="005E013C">
        <w:rPr>
          <w:rFonts w:ascii="Times New Roman" w:eastAsia="Times New Roman" w:hAnsi="Times New Roman" w:cs="Times New Roman"/>
        </w:rPr>
        <w:t>I am aware that falsely making this Certification or Declaration would subject me to criminal penalty under the laws of the foreign or domestic location in which this certification or declaration was signed.</w:t>
      </w:r>
    </w:p>
    <w:p w14:paraId="329DB04A" w14:textId="77777777" w:rsidR="005E013C" w:rsidRPr="005E013C" w:rsidRDefault="005E013C" w:rsidP="005E013C">
      <w:pPr>
        <w:spacing w:after="0" w:line="240" w:lineRule="auto"/>
        <w:rPr>
          <w:rFonts w:ascii="Times New Roman" w:eastAsia="Times New Roman" w:hAnsi="Times New Roman" w:cs="Times New Roman"/>
        </w:rPr>
      </w:pPr>
    </w:p>
    <w:p w14:paraId="6680DAA7" w14:textId="77777777" w:rsidR="005E013C" w:rsidRPr="005E013C" w:rsidRDefault="005E013C" w:rsidP="005E013C">
      <w:pPr>
        <w:numPr>
          <w:ilvl w:val="0"/>
          <w:numId w:val="8"/>
        </w:numPr>
        <w:tabs>
          <w:tab w:val="num" w:pos="420"/>
        </w:tabs>
        <w:spacing w:after="0" w:line="240" w:lineRule="auto"/>
        <w:ind w:left="420"/>
        <w:rPr>
          <w:rFonts w:ascii="Times New Roman" w:eastAsia="Times New Roman" w:hAnsi="Times New Roman" w:cs="Times New Roman"/>
        </w:rPr>
      </w:pPr>
      <w:r w:rsidRPr="005E013C">
        <w:rPr>
          <w:rFonts w:ascii="Times New Roman" w:eastAsia="Times New Roman" w:hAnsi="Times New Roman" w:cs="Times New Roman"/>
        </w:rPr>
        <w:t>I have signed this Certificate under oath.</w:t>
      </w:r>
    </w:p>
    <w:p w14:paraId="7851155A" w14:textId="77777777" w:rsidR="005E013C" w:rsidRPr="005E013C" w:rsidRDefault="005E013C" w:rsidP="005E013C">
      <w:pPr>
        <w:spacing w:after="0" w:line="240" w:lineRule="auto"/>
        <w:rPr>
          <w:rFonts w:ascii="Times New Roman" w:eastAsia="Times New Roman" w:hAnsi="Times New Roman" w:cs="Times New Roman"/>
          <w:color w:val="000000"/>
          <w:sz w:val="24"/>
          <w:szCs w:val="20"/>
        </w:rPr>
      </w:pPr>
    </w:p>
    <w:p w14:paraId="59AD11FC" w14:textId="77777777" w:rsidR="005E013C" w:rsidRPr="005E013C" w:rsidRDefault="005E013C" w:rsidP="005E013C">
      <w:pPr>
        <w:spacing w:after="0" w:line="240" w:lineRule="auto"/>
        <w:rPr>
          <w:rFonts w:ascii="Times New Roman" w:eastAsia="Times New Roman" w:hAnsi="Times New Roman" w:cs="Times New Roman"/>
          <w:color w:val="000000"/>
          <w:sz w:val="24"/>
          <w:szCs w:val="20"/>
        </w:rPr>
      </w:pPr>
      <w:r w:rsidRPr="005E013C">
        <w:rPr>
          <w:rFonts w:ascii="Times New Roman" w:eastAsia="Times New Roman" w:hAnsi="Times New Roman" w:cs="Times New Roman"/>
          <w:color w:val="000000"/>
          <w:sz w:val="24"/>
          <w:szCs w:val="20"/>
        </w:rPr>
        <w:tab/>
        <w:t xml:space="preserve">I do hereby swear or affirm that this certification and the attached records are true and accurate.  </w:t>
      </w:r>
    </w:p>
    <w:p w14:paraId="5F97C6CA" w14:textId="77777777" w:rsidR="005E013C" w:rsidRPr="005E013C" w:rsidRDefault="005E013C" w:rsidP="005E013C">
      <w:pPr>
        <w:spacing w:after="0" w:line="240" w:lineRule="auto"/>
        <w:rPr>
          <w:rFonts w:ascii="Times New Roman" w:eastAsia="Times New Roman" w:hAnsi="Times New Roman" w:cs="Times New Roman"/>
          <w:color w:val="000000"/>
          <w:sz w:val="24"/>
          <w:szCs w:val="20"/>
        </w:rPr>
      </w:pPr>
    </w:p>
    <w:p w14:paraId="5CB20FD8" w14:textId="77777777" w:rsidR="005E013C" w:rsidRPr="005E013C" w:rsidRDefault="005E013C" w:rsidP="005E013C">
      <w:pPr>
        <w:spacing w:after="0" w:line="240" w:lineRule="auto"/>
        <w:rPr>
          <w:rFonts w:ascii="Times New Roman" w:eastAsia="Times New Roman" w:hAnsi="Times New Roman" w:cs="Times New Roman"/>
          <w:color w:val="000000"/>
          <w:sz w:val="24"/>
          <w:szCs w:val="20"/>
          <w:u w:val="single"/>
        </w:rPr>
      </w:pPr>
      <w:r w:rsidRPr="005E013C">
        <w:rPr>
          <w:rFonts w:ascii="Times New Roman" w:eastAsia="Times New Roman" w:hAnsi="Times New Roman" w:cs="Times New Roman"/>
          <w:color w:val="000000"/>
          <w:sz w:val="24"/>
          <w:szCs w:val="20"/>
        </w:rPr>
        <w:tab/>
      </w:r>
      <w:r w:rsidRPr="005E013C">
        <w:rPr>
          <w:rFonts w:ascii="Times New Roman" w:eastAsia="Times New Roman" w:hAnsi="Times New Roman" w:cs="Times New Roman"/>
          <w:color w:val="000000"/>
          <w:sz w:val="24"/>
          <w:szCs w:val="20"/>
        </w:rPr>
        <w:tab/>
      </w:r>
      <w:r w:rsidRPr="005E013C">
        <w:rPr>
          <w:rFonts w:ascii="Times New Roman" w:eastAsia="Times New Roman" w:hAnsi="Times New Roman" w:cs="Times New Roman"/>
          <w:color w:val="000000"/>
          <w:sz w:val="24"/>
          <w:szCs w:val="20"/>
        </w:rPr>
        <w:tab/>
      </w:r>
      <w:r w:rsidRPr="005E013C">
        <w:rPr>
          <w:rFonts w:ascii="Times New Roman" w:eastAsia="Times New Roman" w:hAnsi="Times New Roman" w:cs="Times New Roman"/>
          <w:color w:val="000000"/>
          <w:sz w:val="24"/>
          <w:szCs w:val="20"/>
        </w:rPr>
        <w:tab/>
      </w:r>
      <w:r w:rsidRPr="005E013C">
        <w:rPr>
          <w:rFonts w:ascii="Times New Roman" w:eastAsia="Times New Roman" w:hAnsi="Times New Roman" w:cs="Times New Roman"/>
          <w:color w:val="000000"/>
          <w:sz w:val="24"/>
          <w:szCs w:val="20"/>
        </w:rPr>
        <w:tab/>
      </w:r>
      <w:r w:rsidRPr="005E013C">
        <w:rPr>
          <w:rFonts w:ascii="Times New Roman" w:eastAsia="Times New Roman" w:hAnsi="Times New Roman" w:cs="Times New Roman"/>
          <w:color w:val="000000"/>
          <w:sz w:val="24"/>
          <w:szCs w:val="20"/>
        </w:rPr>
        <w:tab/>
      </w:r>
      <w:r w:rsidRPr="005E013C">
        <w:rPr>
          <w:rFonts w:ascii="Times New Roman" w:eastAsia="Times New Roman" w:hAnsi="Times New Roman" w:cs="Times New Roman"/>
          <w:color w:val="000000"/>
          <w:sz w:val="24"/>
          <w:szCs w:val="20"/>
        </w:rPr>
        <w:tab/>
      </w:r>
      <w:r w:rsidRPr="005E013C">
        <w:rPr>
          <w:rFonts w:ascii="Times New Roman" w:eastAsia="Times New Roman" w:hAnsi="Times New Roman" w:cs="Times New Roman"/>
          <w:color w:val="000000"/>
          <w:sz w:val="24"/>
          <w:szCs w:val="20"/>
          <w:u w:val="single"/>
        </w:rPr>
        <w:tab/>
      </w:r>
      <w:r w:rsidRPr="005E013C">
        <w:rPr>
          <w:rFonts w:ascii="Times New Roman" w:eastAsia="Times New Roman" w:hAnsi="Times New Roman" w:cs="Times New Roman"/>
          <w:color w:val="000000"/>
          <w:sz w:val="24"/>
          <w:szCs w:val="20"/>
          <w:u w:val="single"/>
        </w:rPr>
        <w:tab/>
      </w:r>
      <w:r w:rsidRPr="005E013C">
        <w:rPr>
          <w:rFonts w:ascii="Times New Roman" w:eastAsia="Times New Roman" w:hAnsi="Times New Roman" w:cs="Times New Roman"/>
          <w:color w:val="000000"/>
          <w:sz w:val="24"/>
          <w:szCs w:val="20"/>
          <w:u w:val="single"/>
        </w:rPr>
        <w:tab/>
      </w:r>
      <w:r w:rsidRPr="005E013C">
        <w:rPr>
          <w:rFonts w:ascii="Times New Roman" w:eastAsia="Times New Roman" w:hAnsi="Times New Roman" w:cs="Times New Roman"/>
          <w:color w:val="000000"/>
          <w:sz w:val="24"/>
          <w:szCs w:val="20"/>
          <w:u w:val="single"/>
        </w:rPr>
        <w:tab/>
      </w:r>
      <w:r w:rsidRPr="005E013C">
        <w:rPr>
          <w:rFonts w:ascii="Times New Roman" w:eastAsia="Times New Roman" w:hAnsi="Times New Roman" w:cs="Times New Roman"/>
          <w:color w:val="000000"/>
          <w:sz w:val="24"/>
          <w:szCs w:val="20"/>
          <w:u w:val="single"/>
        </w:rPr>
        <w:tab/>
      </w:r>
    </w:p>
    <w:p w14:paraId="3616B0DA" w14:textId="77777777" w:rsidR="005E013C" w:rsidRPr="005E013C" w:rsidRDefault="005E013C" w:rsidP="005E013C">
      <w:pPr>
        <w:spacing w:after="0" w:line="240" w:lineRule="auto"/>
        <w:rPr>
          <w:rFonts w:ascii="Times New Roman" w:eastAsia="Times New Roman" w:hAnsi="Times New Roman" w:cs="Times New Roman"/>
          <w:color w:val="000000"/>
          <w:sz w:val="24"/>
          <w:szCs w:val="20"/>
        </w:rPr>
      </w:pPr>
      <w:r w:rsidRPr="005E013C">
        <w:rPr>
          <w:rFonts w:ascii="Times New Roman" w:eastAsia="Times New Roman" w:hAnsi="Times New Roman" w:cs="Times New Roman"/>
          <w:color w:val="000000"/>
          <w:sz w:val="24"/>
          <w:szCs w:val="20"/>
        </w:rPr>
        <w:tab/>
      </w:r>
      <w:r w:rsidRPr="005E013C">
        <w:rPr>
          <w:rFonts w:ascii="Times New Roman" w:eastAsia="Times New Roman" w:hAnsi="Times New Roman" w:cs="Times New Roman"/>
          <w:color w:val="000000"/>
          <w:sz w:val="24"/>
          <w:szCs w:val="20"/>
        </w:rPr>
        <w:tab/>
      </w:r>
      <w:r w:rsidRPr="005E013C">
        <w:rPr>
          <w:rFonts w:ascii="Times New Roman" w:eastAsia="Times New Roman" w:hAnsi="Times New Roman" w:cs="Times New Roman"/>
          <w:color w:val="000000"/>
          <w:sz w:val="24"/>
          <w:szCs w:val="20"/>
        </w:rPr>
        <w:tab/>
      </w:r>
      <w:r w:rsidRPr="005E013C">
        <w:rPr>
          <w:rFonts w:ascii="Times New Roman" w:eastAsia="Times New Roman" w:hAnsi="Times New Roman" w:cs="Times New Roman"/>
          <w:color w:val="000000"/>
          <w:sz w:val="24"/>
          <w:szCs w:val="20"/>
        </w:rPr>
        <w:tab/>
      </w:r>
      <w:r w:rsidRPr="005E013C">
        <w:rPr>
          <w:rFonts w:ascii="Times New Roman" w:eastAsia="Times New Roman" w:hAnsi="Times New Roman" w:cs="Times New Roman"/>
          <w:color w:val="000000"/>
          <w:sz w:val="24"/>
          <w:szCs w:val="20"/>
        </w:rPr>
        <w:tab/>
      </w:r>
      <w:r w:rsidRPr="005E013C">
        <w:rPr>
          <w:rFonts w:ascii="Times New Roman" w:eastAsia="Times New Roman" w:hAnsi="Times New Roman" w:cs="Times New Roman"/>
          <w:color w:val="000000"/>
          <w:sz w:val="24"/>
          <w:szCs w:val="20"/>
        </w:rPr>
        <w:tab/>
      </w:r>
      <w:r w:rsidRPr="005E013C">
        <w:rPr>
          <w:rFonts w:ascii="Times New Roman" w:eastAsia="Times New Roman" w:hAnsi="Times New Roman" w:cs="Times New Roman"/>
          <w:color w:val="000000"/>
          <w:sz w:val="24"/>
          <w:szCs w:val="20"/>
        </w:rPr>
        <w:tab/>
        <w:t>(Affiant Signature)</w:t>
      </w:r>
      <w:r w:rsidRPr="005E013C">
        <w:rPr>
          <w:rFonts w:ascii="Times New Roman" w:eastAsia="Times New Roman" w:hAnsi="Times New Roman" w:cs="Times New Roman"/>
          <w:color w:val="000000"/>
          <w:sz w:val="24"/>
          <w:szCs w:val="20"/>
        </w:rPr>
        <w:tab/>
      </w:r>
      <w:r w:rsidRPr="005E013C">
        <w:rPr>
          <w:rFonts w:ascii="Times New Roman" w:eastAsia="Times New Roman" w:hAnsi="Times New Roman" w:cs="Times New Roman"/>
          <w:color w:val="000000"/>
          <w:sz w:val="24"/>
          <w:szCs w:val="20"/>
        </w:rPr>
        <w:tab/>
      </w:r>
      <w:r w:rsidRPr="005E013C">
        <w:rPr>
          <w:rFonts w:ascii="Times New Roman" w:eastAsia="Times New Roman" w:hAnsi="Times New Roman" w:cs="Times New Roman"/>
          <w:color w:val="000000"/>
          <w:sz w:val="24"/>
          <w:szCs w:val="20"/>
        </w:rPr>
        <w:tab/>
      </w:r>
      <w:r w:rsidRPr="005E013C">
        <w:rPr>
          <w:rFonts w:ascii="Times New Roman" w:eastAsia="Times New Roman" w:hAnsi="Times New Roman" w:cs="Times New Roman"/>
          <w:color w:val="000000"/>
          <w:sz w:val="24"/>
          <w:szCs w:val="20"/>
        </w:rPr>
        <w:tab/>
      </w:r>
    </w:p>
    <w:p w14:paraId="1F8B7DCE" w14:textId="77777777" w:rsidR="005E013C" w:rsidRPr="005E013C" w:rsidRDefault="005E013C" w:rsidP="005E013C">
      <w:pPr>
        <w:spacing w:after="0" w:line="240" w:lineRule="auto"/>
        <w:rPr>
          <w:rFonts w:ascii="Times New Roman" w:eastAsia="Times New Roman" w:hAnsi="Times New Roman" w:cs="Times New Roman"/>
          <w:color w:val="000000"/>
          <w:sz w:val="24"/>
          <w:szCs w:val="20"/>
        </w:rPr>
      </w:pPr>
    </w:p>
    <w:p w14:paraId="4565FCCF" w14:textId="77777777" w:rsidR="005E013C" w:rsidRPr="005E013C" w:rsidRDefault="005E013C" w:rsidP="005E013C">
      <w:pPr>
        <w:spacing w:after="0" w:line="240" w:lineRule="auto"/>
        <w:rPr>
          <w:rFonts w:ascii="Times New Roman" w:eastAsia="Times New Roman" w:hAnsi="Times New Roman" w:cs="Times New Roman"/>
          <w:color w:val="000000"/>
        </w:rPr>
      </w:pPr>
      <w:r w:rsidRPr="005E013C">
        <w:rPr>
          <w:rFonts w:ascii="Times New Roman" w:eastAsia="Times New Roman" w:hAnsi="Times New Roman" w:cs="Times New Roman"/>
          <w:color w:val="000000"/>
          <w:sz w:val="24"/>
          <w:szCs w:val="20"/>
        </w:rPr>
        <w:tab/>
      </w:r>
      <w:r w:rsidRPr="005E013C">
        <w:rPr>
          <w:rFonts w:ascii="Times New Roman" w:eastAsia="Times New Roman" w:hAnsi="Times New Roman" w:cs="Times New Roman"/>
          <w:color w:val="000000"/>
        </w:rPr>
        <w:t xml:space="preserve">BEFORE ME, the undersigned authority, personally appeared _____________________, who was duly sworn under oath and who did sign the above Certification on ________________________.  </w:t>
      </w:r>
    </w:p>
    <w:p w14:paraId="74A07B25" w14:textId="77777777" w:rsidR="005E013C" w:rsidRPr="005E013C" w:rsidRDefault="005E013C" w:rsidP="005E013C">
      <w:pPr>
        <w:spacing w:after="0" w:line="240" w:lineRule="auto"/>
        <w:rPr>
          <w:rFonts w:ascii="Times New Roman" w:eastAsia="Times New Roman" w:hAnsi="Times New Roman" w:cs="Times New Roman"/>
          <w:color w:val="000000"/>
        </w:rPr>
      </w:pPr>
    </w:p>
    <w:p w14:paraId="4BA13480" w14:textId="77777777" w:rsidR="005E013C" w:rsidRPr="005E013C" w:rsidRDefault="005E013C" w:rsidP="005E013C">
      <w:pPr>
        <w:spacing w:after="0" w:line="240" w:lineRule="auto"/>
        <w:rPr>
          <w:rFonts w:ascii="Times New Roman" w:eastAsia="Times New Roman" w:hAnsi="Times New Roman" w:cs="Times New Roman"/>
          <w:color w:val="000000"/>
        </w:rPr>
      </w:pPr>
      <w:r w:rsidRPr="005E013C">
        <w:rPr>
          <w:rFonts w:ascii="Times New Roman" w:eastAsia="Times New Roman" w:hAnsi="Times New Roman" w:cs="Times New Roman"/>
          <w:color w:val="000000"/>
        </w:rPr>
        <w:t xml:space="preserve">The affiant is  </w:t>
      </w:r>
    </w:p>
    <w:p w14:paraId="0267E84C" w14:textId="77777777" w:rsidR="005E013C" w:rsidRPr="005E013C" w:rsidRDefault="005E013C" w:rsidP="005E013C">
      <w:pPr>
        <w:spacing w:after="0" w:line="240" w:lineRule="auto"/>
        <w:rPr>
          <w:rFonts w:ascii="Times New Roman" w:eastAsia="Times New Roman" w:hAnsi="Times New Roman" w:cs="Times New Roman"/>
          <w:color w:val="000000"/>
        </w:rPr>
      </w:pPr>
      <w:r w:rsidRPr="005E013C">
        <w:rPr>
          <w:rFonts w:ascii="Times New Roman" w:eastAsia="Times New Roman" w:hAnsi="Times New Roman" w:cs="Times New Roman"/>
          <w:color w:val="000000"/>
        </w:rPr>
        <w:t xml:space="preserve">_____ </w:t>
      </w:r>
      <w:proofErr w:type="gramStart"/>
      <w:r w:rsidRPr="005E013C">
        <w:rPr>
          <w:rFonts w:ascii="Times New Roman" w:eastAsia="Times New Roman" w:hAnsi="Times New Roman" w:cs="Times New Roman"/>
          <w:color w:val="000000"/>
        </w:rPr>
        <w:t>personally</w:t>
      </w:r>
      <w:proofErr w:type="gramEnd"/>
      <w:r w:rsidRPr="005E013C">
        <w:rPr>
          <w:rFonts w:ascii="Times New Roman" w:eastAsia="Times New Roman" w:hAnsi="Times New Roman" w:cs="Times New Roman"/>
          <w:color w:val="000000"/>
        </w:rPr>
        <w:t xml:space="preserve"> known to me or</w:t>
      </w:r>
    </w:p>
    <w:p w14:paraId="67475E42" w14:textId="77777777" w:rsidR="005E013C" w:rsidRPr="005E013C" w:rsidRDefault="005E013C" w:rsidP="005E013C">
      <w:pPr>
        <w:spacing w:after="0" w:line="240" w:lineRule="auto"/>
        <w:rPr>
          <w:rFonts w:ascii="Times New Roman" w:eastAsia="Times New Roman" w:hAnsi="Times New Roman" w:cs="Times New Roman"/>
          <w:color w:val="000000"/>
          <w:u w:val="single"/>
        </w:rPr>
      </w:pPr>
      <w:r w:rsidRPr="005E013C">
        <w:rPr>
          <w:rFonts w:ascii="Times New Roman" w:eastAsia="Times New Roman" w:hAnsi="Times New Roman" w:cs="Times New Roman"/>
          <w:color w:val="000000"/>
        </w:rPr>
        <w:t>_____ has presented ____________________________ as identification.</w:t>
      </w:r>
    </w:p>
    <w:p w14:paraId="37F80217" w14:textId="77777777" w:rsidR="005E013C" w:rsidRPr="005E013C" w:rsidRDefault="005E013C" w:rsidP="005E013C">
      <w:pPr>
        <w:spacing w:after="0" w:line="240" w:lineRule="auto"/>
        <w:rPr>
          <w:rFonts w:ascii="Times New Roman" w:eastAsia="Times New Roman" w:hAnsi="Times New Roman" w:cs="Times New Roman"/>
          <w:color w:val="000000"/>
          <w:u w:val="single"/>
        </w:rPr>
      </w:pPr>
    </w:p>
    <w:p w14:paraId="4074FD5A" w14:textId="77777777" w:rsidR="005E013C" w:rsidRPr="005E013C" w:rsidRDefault="005E013C" w:rsidP="005E013C">
      <w:pPr>
        <w:spacing w:after="0" w:line="240" w:lineRule="auto"/>
        <w:rPr>
          <w:rFonts w:ascii="Times New Roman" w:eastAsia="Times New Roman" w:hAnsi="Times New Roman" w:cs="Times New Roman"/>
          <w:color w:val="000000"/>
          <w:u w:val="single"/>
        </w:rPr>
      </w:pP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rPr>
        <w:tab/>
      </w:r>
      <w:r w:rsidRPr="005E013C">
        <w:rPr>
          <w:rFonts w:ascii="Times New Roman" w:eastAsia="Times New Roman" w:hAnsi="Times New Roman" w:cs="Times New Roman"/>
          <w:color w:val="000000"/>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r w:rsidRPr="005E013C">
        <w:rPr>
          <w:rFonts w:ascii="Times New Roman" w:eastAsia="Times New Roman" w:hAnsi="Times New Roman" w:cs="Times New Roman"/>
          <w:color w:val="000000"/>
          <w:u w:val="single"/>
        </w:rPr>
        <w:tab/>
      </w:r>
    </w:p>
    <w:p w14:paraId="63284D18" w14:textId="77777777" w:rsidR="005E013C" w:rsidRPr="005E013C" w:rsidRDefault="005E013C" w:rsidP="005E013C">
      <w:pPr>
        <w:spacing w:after="0" w:line="240" w:lineRule="auto"/>
        <w:rPr>
          <w:rFonts w:ascii="Times New Roman" w:eastAsia="Times New Roman" w:hAnsi="Times New Roman" w:cs="Times New Roman"/>
          <w:color w:val="000000"/>
        </w:rPr>
      </w:pPr>
      <w:r w:rsidRPr="005E013C">
        <w:rPr>
          <w:rFonts w:ascii="Times New Roman" w:eastAsia="Times New Roman" w:hAnsi="Times New Roman" w:cs="Times New Roman"/>
          <w:color w:val="000000"/>
        </w:rPr>
        <w:t>NOTARY PUBLIC (print name)</w:t>
      </w:r>
      <w:r w:rsidRPr="005E013C">
        <w:rPr>
          <w:rFonts w:ascii="Times New Roman" w:eastAsia="Times New Roman" w:hAnsi="Times New Roman" w:cs="Times New Roman"/>
          <w:color w:val="000000"/>
        </w:rPr>
        <w:tab/>
      </w:r>
      <w:r w:rsidRPr="005E013C">
        <w:rPr>
          <w:rFonts w:ascii="Times New Roman" w:eastAsia="Times New Roman" w:hAnsi="Times New Roman" w:cs="Times New Roman"/>
          <w:color w:val="000000"/>
        </w:rPr>
        <w:tab/>
      </w:r>
      <w:r w:rsidRPr="005E013C">
        <w:rPr>
          <w:rFonts w:ascii="Times New Roman" w:eastAsia="Times New Roman" w:hAnsi="Times New Roman" w:cs="Times New Roman"/>
          <w:color w:val="000000"/>
        </w:rPr>
        <w:tab/>
        <w:t>NOTARY PUBLIC (sign name)</w:t>
      </w:r>
    </w:p>
    <w:p w14:paraId="1C228509" w14:textId="77777777" w:rsidR="005E013C" w:rsidRPr="005E013C" w:rsidRDefault="005E013C" w:rsidP="005E013C">
      <w:pPr>
        <w:spacing w:after="0" w:line="240" w:lineRule="auto"/>
        <w:rPr>
          <w:rFonts w:ascii="Times New Roman" w:eastAsia="Times New Roman" w:hAnsi="Times New Roman" w:cs="Times New Roman"/>
        </w:rPr>
      </w:pPr>
      <w:r w:rsidRPr="005E013C">
        <w:rPr>
          <w:rFonts w:ascii="Times New Roman" w:eastAsia="Times New Roman" w:hAnsi="Times New Roman" w:cs="Times New Roman"/>
        </w:rPr>
        <w:tab/>
      </w:r>
      <w:r w:rsidRPr="005E013C">
        <w:rPr>
          <w:rFonts w:ascii="Times New Roman" w:eastAsia="Times New Roman" w:hAnsi="Times New Roman" w:cs="Times New Roman"/>
        </w:rPr>
        <w:tab/>
      </w:r>
      <w:r w:rsidRPr="005E013C">
        <w:rPr>
          <w:rFonts w:ascii="Times New Roman" w:eastAsia="Times New Roman" w:hAnsi="Times New Roman" w:cs="Times New Roman"/>
        </w:rPr>
        <w:tab/>
      </w:r>
      <w:r w:rsidRPr="005E013C">
        <w:rPr>
          <w:rFonts w:ascii="Times New Roman" w:eastAsia="Times New Roman" w:hAnsi="Times New Roman" w:cs="Times New Roman"/>
        </w:rPr>
        <w:tab/>
      </w:r>
      <w:r w:rsidRPr="005E013C">
        <w:rPr>
          <w:rFonts w:ascii="Times New Roman" w:eastAsia="Times New Roman" w:hAnsi="Times New Roman" w:cs="Times New Roman"/>
        </w:rPr>
        <w:tab/>
      </w:r>
      <w:r w:rsidRPr="005E013C">
        <w:rPr>
          <w:rFonts w:ascii="Times New Roman" w:eastAsia="Times New Roman" w:hAnsi="Times New Roman" w:cs="Times New Roman"/>
        </w:rPr>
        <w:tab/>
      </w:r>
      <w:r w:rsidRPr="005E013C">
        <w:rPr>
          <w:rFonts w:ascii="Times New Roman" w:eastAsia="Times New Roman" w:hAnsi="Times New Roman" w:cs="Times New Roman"/>
        </w:rPr>
        <w:tab/>
        <w:t>My Commission Expires: _________</w:t>
      </w:r>
    </w:p>
    <w:sectPr w:rsidR="005E013C" w:rsidRPr="005E013C" w:rsidSect="00062FA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03CCF" w14:textId="77777777" w:rsidR="008651C7" w:rsidRDefault="008651C7" w:rsidP="00F97260">
      <w:pPr>
        <w:spacing w:after="0" w:line="240" w:lineRule="auto"/>
      </w:pPr>
      <w:r>
        <w:separator/>
      </w:r>
    </w:p>
  </w:endnote>
  <w:endnote w:type="continuationSeparator" w:id="0">
    <w:p w14:paraId="3989B294" w14:textId="77777777" w:rsidR="008651C7" w:rsidRDefault="008651C7" w:rsidP="00F97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A964A" w14:textId="77777777" w:rsidR="00EC40B1" w:rsidRDefault="00EC40B1">
    <w:pPr>
      <w:pStyle w:val="Footer"/>
    </w:pPr>
    <w:r>
      <w:t>Phone Records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AEAAD" w14:textId="77777777" w:rsidR="008651C7" w:rsidRDefault="008651C7" w:rsidP="00F97260">
      <w:pPr>
        <w:spacing w:after="0" w:line="240" w:lineRule="auto"/>
      </w:pPr>
      <w:r>
        <w:separator/>
      </w:r>
    </w:p>
  </w:footnote>
  <w:footnote w:type="continuationSeparator" w:id="0">
    <w:p w14:paraId="6D45B328" w14:textId="77777777" w:rsidR="008651C7" w:rsidRDefault="008651C7" w:rsidP="00F97260">
      <w:pPr>
        <w:spacing w:after="0" w:line="240" w:lineRule="auto"/>
      </w:pPr>
      <w:r>
        <w:continuationSeparator/>
      </w:r>
    </w:p>
  </w:footnote>
  <w:footnote w:id="1">
    <w:p w14:paraId="2EE5707C" w14:textId="77777777" w:rsidR="00EC40B1" w:rsidRDefault="00EC40B1" w:rsidP="007576C5">
      <w:pPr>
        <w:spacing w:after="0" w:line="240" w:lineRule="auto"/>
      </w:pPr>
      <w:r w:rsidRPr="00876E57">
        <w:rPr>
          <w:rStyle w:val="FootnoteReference"/>
          <w:rFonts w:ascii="Times New Roman" w:hAnsi="Times New Roman" w:cs="Times New Roman"/>
          <w:sz w:val="20"/>
        </w:rPr>
        <w:footnoteRef/>
      </w:r>
      <w:r w:rsidRPr="00876E57">
        <w:rPr>
          <w:rFonts w:ascii="Times New Roman" w:hAnsi="Times New Roman" w:cs="Times New Roman"/>
          <w:sz w:val="20"/>
        </w:rPr>
        <w:t xml:space="preserve"> </w:t>
      </w:r>
      <w:r w:rsidRPr="00BA6FCF">
        <w:rPr>
          <w:rFonts w:ascii="Times New Roman" w:eastAsia="Times New Roman" w:hAnsi="Times New Roman" w:cs="Times New Roman"/>
          <w:sz w:val="24"/>
          <w:szCs w:val="24"/>
          <w:highlight w:val="green"/>
        </w:rPr>
        <w:t>(phone company)</w:t>
      </w:r>
      <w:r w:rsidRPr="00876E57">
        <w:rPr>
          <w:rFonts w:ascii="Times New Roman" w:eastAsia="Times New Roman" w:hAnsi="Times New Roman" w:cs="Times New Roman"/>
          <w:sz w:val="24"/>
          <w:szCs w:val="24"/>
        </w:rPr>
        <w:t xml:space="preserve"> </w:t>
      </w:r>
      <w:r w:rsidRPr="00876E57">
        <w:rPr>
          <w:rFonts w:ascii="Times New Roman" w:hAnsi="Times New Roman" w:cs="Times New Roman"/>
          <w:color w:val="000000"/>
          <w:sz w:val="20"/>
        </w:rPr>
        <w:t xml:space="preserve">and other providers of communication and/or information services shall examine the </w:t>
      </w:r>
      <w:r>
        <w:rPr>
          <w:rFonts w:ascii="Times New Roman" w:hAnsi="Times New Roman" w:cs="Times New Roman"/>
          <w:color w:val="000000"/>
          <w:sz w:val="20"/>
        </w:rPr>
        <w:t>t</w:t>
      </w:r>
      <w:r w:rsidRPr="00876E57">
        <w:rPr>
          <w:rFonts w:ascii="Times New Roman" w:hAnsi="Times New Roman" w:cs="Times New Roman"/>
          <w:color w:val="000000"/>
          <w:sz w:val="20"/>
        </w:rPr>
        <w:t xml:space="preserve">arget </w:t>
      </w:r>
      <w:r>
        <w:rPr>
          <w:rFonts w:ascii="Times New Roman" w:hAnsi="Times New Roman" w:cs="Times New Roman"/>
          <w:color w:val="000000"/>
          <w:sz w:val="20"/>
        </w:rPr>
        <w:t>t</w:t>
      </w:r>
      <w:r w:rsidRPr="00876E57">
        <w:rPr>
          <w:rFonts w:ascii="Times New Roman" w:hAnsi="Times New Roman" w:cs="Times New Roman"/>
          <w:color w:val="000000"/>
          <w:sz w:val="20"/>
        </w:rPr>
        <w:t xml:space="preserve">elephone account and determine if it is equipped with a </w:t>
      </w:r>
      <w:r w:rsidRPr="00876E57">
        <w:rPr>
          <w:rFonts w:ascii="Times New Roman" w:hAnsi="Times New Roman" w:cs="Times New Roman"/>
          <w:color w:val="000000"/>
          <w:sz w:val="20"/>
          <w:u w:val="single"/>
        </w:rPr>
        <w:t>call identification feature</w:t>
      </w:r>
      <w:r w:rsidRPr="00876E57">
        <w:rPr>
          <w:rFonts w:ascii="Times New Roman" w:hAnsi="Times New Roman" w:cs="Times New Roman"/>
          <w:color w:val="000000"/>
          <w:sz w:val="20"/>
        </w:rPr>
        <w:t xml:space="preserve"> as is supplied by </w:t>
      </w:r>
      <w:r w:rsidRPr="00BA6FCF">
        <w:rPr>
          <w:rFonts w:ascii="Times New Roman" w:eastAsia="Times New Roman" w:hAnsi="Times New Roman" w:cs="Times New Roman"/>
          <w:sz w:val="24"/>
          <w:szCs w:val="24"/>
          <w:highlight w:val="green"/>
        </w:rPr>
        <w:t>(phone company)</w:t>
      </w:r>
      <w:r w:rsidRPr="00876E57">
        <w:rPr>
          <w:rFonts w:ascii="Times New Roman" w:eastAsia="Times New Roman" w:hAnsi="Times New Roman" w:cs="Times New Roman"/>
          <w:sz w:val="24"/>
          <w:szCs w:val="24"/>
        </w:rPr>
        <w:t xml:space="preserve"> </w:t>
      </w:r>
      <w:r w:rsidRPr="00876E57">
        <w:rPr>
          <w:rFonts w:ascii="Times New Roman" w:hAnsi="Times New Roman" w:cs="Times New Roman"/>
          <w:color w:val="000000"/>
          <w:sz w:val="20"/>
        </w:rPr>
        <w:t xml:space="preserve">to retail customers.  If </w:t>
      </w:r>
      <w:r>
        <w:rPr>
          <w:rFonts w:ascii="Times New Roman" w:hAnsi="Times New Roman" w:cs="Times New Roman"/>
          <w:color w:val="000000"/>
          <w:sz w:val="20"/>
        </w:rPr>
        <w:t>t</w:t>
      </w:r>
      <w:r w:rsidRPr="00876E57">
        <w:rPr>
          <w:rFonts w:ascii="Times New Roman" w:hAnsi="Times New Roman" w:cs="Times New Roman"/>
          <w:color w:val="000000"/>
          <w:sz w:val="20"/>
        </w:rPr>
        <w:t xml:space="preserve">arget </w:t>
      </w:r>
      <w:r>
        <w:rPr>
          <w:rFonts w:ascii="Times New Roman" w:hAnsi="Times New Roman" w:cs="Times New Roman"/>
          <w:color w:val="000000"/>
          <w:sz w:val="20"/>
        </w:rPr>
        <w:t>t</w:t>
      </w:r>
      <w:r w:rsidRPr="00876E57">
        <w:rPr>
          <w:rFonts w:ascii="Times New Roman" w:hAnsi="Times New Roman" w:cs="Times New Roman"/>
          <w:color w:val="000000"/>
          <w:sz w:val="20"/>
        </w:rPr>
        <w:t>elephone is not equipped with a caller identification feature</w:t>
      </w:r>
      <w:r>
        <w:rPr>
          <w:rFonts w:ascii="Times New Roman" w:hAnsi="Times New Roman" w:cs="Times New Roman"/>
          <w:color w:val="000000"/>
          <w:sz w:val="20"/>
        </w:rPr>
        <w:t xml:space="preserve">, </w:t>
      </w:r>
      <w:r w:rsidRPr="00BA6FCF">
        <w:rPr>
          <w:rFonts w:ascii="Times New Roman" w:eastAsia="Times New Roman" w:hAnsi="Times New Roman" w:cs="Times New Roman"/>
          <w:sz w:val="24"/>
          <w:szCs w:val="24"/>
          <w:highlight w:val="green"/>
        </w:rPr>
        <w:t>(phone company)</w:t>
      </w:r>
      <w:r w:rsidRPr="00876E57">
        <w:rPr>
          <w:rFonts w:ascii="Times New Roman" w:eastAsia="Times New Roman" w:hAnsi="Times New Roman" w:cs="Times New Roman"/>
          <w:sz w:val="24"/>
          <w:szCs w:val="24"/>
        </w:rPr>
        <w:t xml:space="preserve"> </w:t>
      </w:r>
      <w:r w:rsidRPr="00876E57">
        <w:rPr>
          <w:rFonts w:ascii="Times New Roman" w:hAnsi="Times New Roman" w:cs="Times New Roman"/>
          <w:color w:val="000000"/>
          <w:sz w:val="20"/>
        </w:rPr>
        <w:t>is to add to the existing service the enhanced caller identification feature with no record of said service to the telephone's subscriber and/or account holder</w:t>
      </w:r>
      <w:r>
        <w:rPr>
          <w:rFonts w:ascii="Times New Roman" w:hAnsi="Times New Roman" w:cs="Times New Roman"/>
          <w:color w:val="000000"/>
          <w:sz w:val="20"/>
        </w:rPr>
        <w:t xml:space="preserve">.  </w:t>
      </w:r>
      <w:r w:rsidRPr="00BA6FCF">
        <w:rPr>
          <w:rFonts w:ascii="Times New Roman" w:eastAsia="Times New Roman" w:hAnsi="Times New Roman" w:cs="Times New Roman"/>
          <w:sz w:val="24"/>
          <w:szCs w:val="24"/>
          <w:highlight w:val="green"/>
        </w:rPr>
        <w:t>(phone company)</w:t>
      </w:r>
      <w:r w:rsidRPr="00876E57">
        <w:rPr>
          <w:rFonts w:ascii="Times New Roman" w:eastAsia="Times New Roman" w:hAnsi="Times New Roman" w:cs="Times New Roman"/>
          <w:sz w:val="24"/>
          <w:szCs w:val="24"/>
        </w:rPr>
        <w:t xml:space="preserve"> </w:t>
      </w:r>
      <w:r w:rsidRPr="00876E57">
        <w:rPr>
          <w:rFonts w:ascii="Times New Roman" w:hAnsi="Times New Roman" w:cs="Times New Roman"/>
          <w:color w:val="000000"/>
          <w:sz w:val="20"/>
        </w:rPr>
        <w:t xml:space="preserve">shall be compensated by the </w:t>
      </w:r>
      <w:r w:rsidRPr="00876E57">
        <w:rPr>
          <w:rFonts w:ascii="Times New Roman" w:hAnsi="Times New Roman" w:cs="Times New Roman"/>
          <w:bCs/>
          <w:color w:val="000000"/>
          <w:sz w:val="20"/>
        </w:rPr>
        <w:t xml:space="preserve">Investigating Agency </w:t>
      </w:r>
      <w:r w:rsidRPr="00876E57">
        <w:rPr>
          <w:rFonts w:ascii="Times New Roman" w:hAnsi="Times New Roman" w:cs="Times New Roman"/>
          <w:color w:val="000000"/>
          <w:sz w:val="20"/>
        </w:rPr>
        <w:t xml:space="preserve">for any additional expenses incurred by the installation of a caller identification feature.  </w:t>
      </w:r>
      <w:r w:rsidRPr="00BA6FCF">
        <w:rPr>
          <w:rFonts w:ascii="Times New Roman" w:eastAsia="Times New Roman" w:hAnsi="Times New Roman" w:cs="Times New Roman"/>
          <w:sz w:val="24"/>
          <w:szCs w:val="24"/>
          <w:highlight w:val="green"/>
        </w:rPr>
        <w:t>(phone company)</w:t>
      </w:r>
      <w:r w:rsidRPr="00876E57">
        <w:rPr>
          <w:rFonts w:ascii="Times New Roman" w:eastAsia="Times New Roman" w:hAnsi="Times New Roman" w:cs="Times New Roman"/>
          <w:sz w:val="24"/>
          <w:szCs w:val="24"/>
        </w:rPr>
        <w:t xml:space="preserve"> </w:t>
      </w:r>
      <w:r w:rsidRPr="00876E57">
        <w:rPr>
          <w:rFonts w:ascii="Times New Roman" w:hAnsi="Times New Roman" w:cs="Times New Roman"/>
          <w:color w:val="000000"/>
          <w:sz w:val="20"/>
        </w:rPr>
        <w:t xml:space="preserve">shall take all necessary steps to ensure that the addition of said feature, or any activity relating to said feature shall not be reflected on the subscriber's bill, or in any other way, be disclosed to the person(s) utilizing the </w:t>
      </w:r>
      <w:r>
        <w:rPr>
          <w:rFonts w:ascii="Times New Roman" w:hAnsi="Times New Roman" w:cs="Times New Roman"/>
          <w:color w:val="000000"/>
          <w:sz w:val="20"/>
        </w:rPr>
        <w:t>t</w:t>
      </w:r>
      <w:r w:rsidRPr="00876E57">
        <w:rPr>
          <w:rFonts w:ascii="Times New Roman" w:hAnsi="Times New Roman" w:cs="Times New Roman"/>
          <w:color w:val="000000"/>
          <w:sz w:val="20"/>
        </w:rPr>
        <w:t xml:space="preserve">arget </w:t>
      </w:r>
      <w:r>
        <w:rPr>
          <w:rFonts w:ascii="Times New Roman" w:hAnsi="Times New Roman" w:cs="Times New Roman"/>
          <w:color w:val="000000"/>
          <w:sz w:val="20"/>
        </w:rPr>
        <w:t>t</w:t>
      </w:r>
      <w:r w:rsidRPr="00876E57">
        <w:rPr>
          <w:rFonts w:ascii="Times New Roman" w:hAnsi="Times New Roman" w:cs="Times New Roman"/>
          <w:color w:val="000000"/>
          <w:sz w:val="20"/>
        </w:rPr>
        <w:t xml:space="preserve">elephone and/or the subscriber and/or account holder of the </w:t>
      </w:r>
      <w:r>
        <w:rPr>
          <w:rFonts w:ascii="Times New Roman" w:hAnsi="Times New Roman" w:cs="Times New Roman"/>
          <w:color w:val="000000"/>
          <w:sz w:val="20"/>
        </w:rPr>
        <w:t>t</w:t>
      </w:r>
      <w:r w:rsidRPr="00876E57">
        <w:rPr>
          <w:rFonts w:ascii="Times New Roman" w:hAnsi="Times New Roman" w:cs="Times New Roman"/>
          <w:color w:val="000000"/>
          <w:sz w:val="20"/>
        </w:rPr>
        <w:t xml:space="preserve">arget </w:t>
      </w:r>
      <w:r>
        <w:rPr>
          <w:rFonts w:ascii="Times New Roman" w:hAnsi="Times New Roman" w:cs="Times New Roman"/>
          <w:color w:val="000000"/>
          <w:sz w:val="20"/>
        </w:rPr>
        <w:t>t</w:t>
      </w:r>
      <w:r w:rsidRPr="00876E57">
        <w:rPr>
          <w:rFonts w:ascii="Times New Roman" w:hAnsi="Times New Roman" w:cs="Times New Roman"/>
          <w:color w:val="000000"/>
          <w:sz w:val="20"/>
        </w:rPr>
        <w:t>elephone.</w:t>
      </w:r>
    </w:p>
  </w:footnote>
  <w:footnote w:id="2">
    <w:p w14:paraId="33190257" w14:textId="77777777" w:rsidR="00EC40B1" w:rsidRDefault="00EC40B1" w:rsidP="00F97260">
      <w:pPr>
        <w:pStyle w:val="FootnoteText"/>
      </w:pPr>
      <w:r>
        <w:rPr>
          <w:rStyle w:val="FootnoteReference"/>
        </w:rPr>
        <w:footnoteRef/>
      </w:r>
      <w:r>
        <w:t xml:space="preserve"> </w:t>
      </w:r>
      <w:r w:rsidRPr="00AF6FEB">
        <w:t xml:space="preserve">By </w:t>
      </w:r>
      <w:r w:rsidRPr="0032608F">
        <w:t>“</w:t>
      </w:r>
      <w:r>
        <w:t>s</w:t>
      </w:r>
      <w:r w:rsidRPr="0032608F">
        <w:t xml:space="preserve">ervice </w:t>
      </w:r>
      <w:r>
        <w:t>providers” or “s</w:t>
      </w:r>
      <w:r w:rsidRPr="0032608F">
        <w:t xml:space="preserve">ervice </w:t>
      </w:r>
      <w:r>
        <w:t>p</w:t>
      </w:r>
      <w:r w:rsidRPr="0032608F">
        <w:t xml:space="preserve">rovider” this Court means, and hereby directs this </w:t>
      </w:r>
      <w:r>
        <w:t>w</w:t>
      </w:r>
      <w:r w:rsidRPr="0032608F">
        <w:t>arrant to, any communications and/or information service provider, including</w:t>
      </w:r>
      <w:r w:rsidRPr="00AF6FEB">
        <w:t xml:space="preserve"> but not limited to:  </w:t>
      </w:r>
      <w:proofErr w:type="spellStart"/>
      <w:r w:rsidRPr="00AF6FEB">
        <w:t>Aio</w:t>
      </w:r>
      <w:proofErr w:type="spellEnd"/>
      <w:r w:rsidRPr="00AF6FEB">
        <w:t xml:space="preserve"> Wireless, Alltel Wireless, AT&amp;T Wireless, </w:t>
      </w:r>
      <w:r>
        <w:t>VERIZON</w:t>
      </w:r>
      <w:r w:rsidRPr="00AF6FEB">
        <w:t xml:space="preserve">, AT&amp;T Southeast, BellSouth Telecommunications, </w:t>
      </w:r>
      <w:proofErr w:type="spellStart"/>
      <w:r w:rsidRPr="00AF6FEB">
        <w:t>BrightHouse</w:t>
      </w:r>
      <w:proofErr w:type="spellEnd"/>
      <w:r w:rsidRPr="00AF6FEB">
        <w:t xml:space="preserve"> Network, </w:t>
      </w:r>
      <w:proofErr w:type="spellStart"/>
      <w:r w:rsidRPr="00AF6FEB">
        <w:t>Cellco</w:t>
      </w:r>
      <w:proofErr w:type="spellEnd"/>
      <w:r w:rsidRPr="00AF6FEB">
        <w:t xml:space="preserve"> Partnership, Cricket Wireless, CREDO Mobile, Comcast Cable Communications, Comcast, Florida Digital Network, Level 3, Level 3 Communications, Liberty Wireless, MetroPCS, Neustar, Sprint / Nextel Corporation, Nextel Communications, Spectrum L.P., Simple Mobile, T-Mobile (USA), Ting, TracFone, Verizon Wireless, Virgin Mobile, U.S. Cellular, Windstream Communications, XIT Communications, XO Cellular.</w:t>
      </w:r>
    </w:p>
  </w:footnote>
  <w:footnote w:id="3">
    <w:p w14:paraId="617BA469" w14:textId="77777777" w:rsidR="00EC40B1" w:rsidRDefault="00EC40B1" w:rsidP="0030752B">
      <w:pPr>
        <w:pStyle w:val="FootnoteText"/>
      </w:pPr>
      <w:r>
        <w:rPr>
          <w:rStyle w:val="FootnoteReference"/>
        </w:rPr>
        <w:footnoteRef/>
      </w:r>
      <w:r>
        <w:t xml:space="preserve"> </w:t>
      </w:r>
      <w:proofErr w:type="gramStart"/>
      <w:r>
        <w:t>Voice over Internet Protocol (VoIP),</w:t>
      </w:r>
      <w:proofErr w:type="gramEnd"/>
      <w:r>
        <w:t xml:space="preserve"> is a technology that allows a user to make voice calls using a broadband Internet connection instead of a regular (or analog) phone line. VoIP services convert a person’s voice into a digital signal that travels over the Internet.  </w:t>
      </w:r>
      <w:r w:rsidRPr="00310E24">
        <w:t>www.fcc.gov/encyclopedia/voice-over-internet-protocol-voip</w:t>
      </w:r>
      <w:r>
        <w:t>.</w:t>
      </w:r>
    </w:p>
    <w:p w14:paraId="5F5F440F" w14:textId="77777777" w:rsidR="00EC40B1" w:rsidRDefault="00EC40B1" w:rsidP="0030752B">
      <w:pPr>
        <w:pStyle w:val="FootnoteText"/>
      </w:pPr>
    </w:p>
  </w:footnote>
  <w:footnote w:id="4">
    <w:p w14:paraId="64C2CD36" w14:textId="77777777" w:rsidR="00EC40B1" w:rsidRDefault="00EC40B1" w:rsidP="0030752B">
      <w:pPr>
        <w:pStyle w:val="FootnoteText"/>
      </w:pPr>
      <w:r>
        <w:rPr>
          <w:rStyle w:val="FootnoteReference"/>
        </w:rPr>
        <w:footnoteRef/>
      </w:r>
      <w:r>
        <w:t xml:space="preserve"> </w:t>
      </w:r>
      <w:r w:rsidRPr="00A03E25">
        <w:t>A “MAC address” is a “Media Access Control</w:t>
      </w:r>
      <w:r>
        <w:t>”</w:t>
      </w:r>
      <w:r w:rsidRPr="00A03E25">
        <w:t xml:space="preserve"> address, a unique identifier assigned to network interfaces for communications on the physical network segment. MAC addresses are used as a network address for most IEEE 802 network technologies, including Ethernet and Wi</w:t>
      </w:r>
      <w:r>
        <w:t>-</w:t>
      </w:r>
      <w:r w:rsidRPr="00A03E25">
        <w:t>Fi.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139B6104"/>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20422F39"/>
    <w:multiLevelType w:val="hybridMultilevel"/>
    <w:tmpl w:val="78F82C08"/>
    <w:lvl w:ilvl="0" w:tplc="74E29A26">
      <w:start w:val="1"/>
      <w:numFmt w:val="upperLetter"/>
      <w:lvlText w:val="%1."/>
      <w:lvlJc w:val="left"/>
      <w:pPr>
        <w:ind w:left="1590" w:hanging="585"/>
      </w:pPr>
      <w:rPr>
        <w:rFonts w:ascii="Times New Roman" w:eastAsia="Times New Roman" w:hAnsi="Times New Roman" w:cs="Times New Roman"/>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 w15:restartNumberingAfterBreak="0">
    <w:nsid w:val="54C00638"/>
    <w:multiLevelType w:val="hybridMultilevel"/>
    <w:tmpl w:val="66F2DA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FC6621"/>
    <w:multiLevelType w:val="hybridMultilevel"/>
    <w:tmpl w:val="5CD6120C"/>
    <w:lvl w:ilvl="0" w:tplc="6C8E0E3A">
      <w:start w:val="1"/>
      <w:numFmt w:val="decimal"/>
      <w:lvlText w:val="%1."/>
      <w:lvlJc w:val="left"/>
      <w:pPr>
        <w:tabs>
          <w:tab w:val="num" w:pos="840"/>
        </w:tabs>
        <w:ind w:left="840" w:hanging="480"/>
      </w:pPr>
      <w:rPr>
        <w:rFonts w:hint="default"/>
      </w:rPr>
    </w:lvl>
    <w:lvl w:ilvl="1" w:tplc="9C3083D8">
      <w:start w:val="1"/>
      <w:numFmt w:val="lowerLetter"/>
      <w:lvlText w:val="%2."/>
      <w:lvlJc w:val="left"/>
      <w:pPr>
        <w:tabs>
          <w:tab w:val="num" w:pos="1440"/>
        </w:tabs>
        <w:ind w:left="1440" w:hanging="360"/>
      </w:pPr>
      <w:rPr>
        <w:rFonts w:hint="default"/>
      </w:rPr>
    </w:lvl>
    <w:lvl w:ilvl="2" w:tplc="C62896BA">
      <w:start w:val="1"/>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E2C5986"/>
    <w:multiLevelType w:val="hybridMultilevel"/>
    <w:tmpl w:val="731A50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4E4B4B"/>
    <w:multiLevelType w:val="hybridMultilevel"/>
    <w:tmpl w:val="53D22218"/>
    <w:lvl w:ilvl="0" w:tplc="4A9A54C6">
      <w:start w:val="1"/>
      <w:numFmt w:val="upperLetter"/>
      <w:lvlText w:val="%1."/>
      <w:lvlJc w:val="left"/>
      <w:pPr>
        <w:ind w:left="1590" w:hanging="585"/>
      </w:pPr>
      <w:rPr>
        <w:rFonts w:ascii="Times New Roman" w:eastAsia="Times New Roman" w:hAnsi="Times New Roman" w:cs="Times New Roman"/>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6" w15:restartNumberingAfterBreak="0">
    <w:nsid w:val="7B110B26"/>
    <w:multiLevelType w:val="hybridMultilevel"/>
    <w:tmpl w:val="A04050D4"/>
    <w:lvl w:ilvl="0" w:tplc="E6303E36">
      <w:start w:val="1"/>
      <w:numFmt w:val="upperLetter"/>
      <w:lvlText w:val="%1."/>
      <w:lvlJc w:val="left"/>
      <w:pPr>
        <w:ind w:left="4860" w:hanging="360"/>
      </w:pPr>
      <w:rPr>
        <w:rFonts w:hint="default"/>
      </w:rPr>
    </w:lvl>
    <w:lvl w:ilvl="1" w:tplc="0409000F">
      <w:start w:val="1"/>
      <w:numFmt w:val="decimal"/>
      <w:lvlText w:val="%2."/>
      <w:lvlJc w:val="left"/>
      <w:pPr>
        <w:tabs>
          <w:tab w:val="num" w:pos="5580"/>
        </w:tabs>
        <w:ind w:left="5580" w:hanging="360"/>
      </w:pPr>
      <w:rPr>
        <w:rFonts w:hint="default"/>
      </w:r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7" w15:restartNumberingAfterBreak="0">
    <w:nsid w:val="7E6B2A00"/>
    <w:multiLevelType w:val="hybridMultilevel"/>
    <w:tmpl w:val="E528B5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6"/>
  </w:num>
  <w:num w:numId="4">
    <w:abstractNumId w:val="3"/>
  </w:num>
  <w:num w:numId="5">
    <w:abstractNumId w:val="7"/>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7260"/>
    <w:rsid w:val="000138E7"/>
    <w:rsid w:val="00030B86"/>
    <w:rsid w:val="00062FA3"/>
    <w:rsid w:val="000D186E"/>
    <w:rsid w:val="000E116A"/>
    <w:rsid w:val="000E3038"/>
    <w:rsid w:val="000E33FE"/>
    <w:rsid w:val="00130184"/>
    <w:rsid w:val="00132E3D"/>
    <w:rsid w:val="0013615A"/>
    <w:rsid w:val="00145CE0"/>
    <w:rsid w:val="001527D7"/>
    <w:rsid w:val="0016089F"/>
    <w:rsid w:val="001622BC"/>
    <w:rsid w:val="00197962"/>
    <w:rsid w:val="001A545E"/>
    <w:rsid w:val="001B45D1"/>
    <w:rsid w:val="001B66D9"/>
    <w:rsid w:val="001D08FA"/>
    <w:rsid w:val="001D0FA5"/>
    <w:rsid w:val="001D3F6D"/>
    <w:rsid w:val="00203776"/>
    <w:rsid w:val="00206BB2"/>
    <w:rsid w:val="00226E0B"/>
    <w:rsid w:val="00241A95"/>
    <w:rsid w:val="0024412F"/>
    <w:rsid w:val="00264FB2"/>
    <w:rsid w:val="00282271"/>
    <w:rsid w:val="002874FB"/>
    <w:rsid w:val="002D0444"/>
    <w:rsid w:val="002D373E"/>
    <w:rsid w:val="002D44DB"/>
    <w:rsid w:val="002E3E18"/>
    <w:rsid w:val="00305827"/>
    <w:rsid w:val="0030752B"/>
    <w:rsid w:val="00310E24"/>
    <w:rsid w:val="003437F6"/>
    <w:rsid w:val="0035071B"/>
    <w:rsid w:val="00375752"/>
    <w:rsid w:val="00382294"/>
    <w:rsid w:val="003B375D"/>
    <w:rsid w:val="003C20E0"/>
    <w:rsid w:val="003C38F6"/>
    <w:rsid w:val="003D5D09"/>
    <w:rsid w:val="004100EE"/>
    <w:rsid w:val="00421F35"/>
    <w:rsid w:val="00436B43"/>
    <w:rsid w:val="00445CB2"/>
    <w:rsid w:val="004463A6"/>
    <w:rsid w:val="004928B1"/>
    <w:rsid w:val="004F731E"/>
    <w:rsid w:val="005024FC"/>
    <w:rsid w:val="00532CC8"/>
    <w:rsid w:val="00550C71"/>
    <w:rsid w:val="005705AF"/>
    <w:rsid w:val="005B1D96"/>
    <w:rsid w:val="005E013C"/>
    <w:rsid w:val="005E608E"/>
    <w:rsid w:val="005F5948"/>
    <w:rsid w:val="0060068F"/>
    <w:rsid w:val="006056CA"/>
    <w:rsid w:val="00611F13"/>
    <w:rsid w:val="00613A8B"/>
    <w:rsid w:val="0062557D"/>
    <w:rsid w:val="00634F1A"/>
    <w:rsid w:val="00640EA3"/>
    <w:rsid w:val="0065405D"/>
    <w:rsid w:val="006624D2"/>
    <w:rsid w:val="006923EA"/>
    <w:rsid w:val="006A11E2"/>
    <w:rsid w:val="006A393B"/>
    <w:rsid w:val="006C77F7"/>
    <w:rsid w:val="006F6EF0"/>
    <w:rsid w:val="007021A8"/>
    <w:rsid w:val="00703923"/>
    <w:rsid w:val="007249CA"/>
    <w:rsid w:val="00736EEA"/>
    <w:rsid w:val="00754A8D"/>
    <w:rsid w:val="007576C5"/>
    <w:rsid w:val="00766494"/>
    <w:rsid w:val="00770E71"/>
    <w:rsid w:val="007B7BF0"/>
    <w:rsid w:val="007E4AD1"/>
    <w:rsid w:val="007E5F4B"/>
    <w:rsid w:val="007E685A"/>
    <w:rsid w:val="007F290D"/>
    <w:rsid w:val="00821000"/>
    <w:rsid w:val="00853B25"/>
    <w:rsid w:val="008651C7"/>
    <w:rsid w:val="00867003"/>
    <w:rsid w:val="00876E57"/>
    <w:rsid w:val="008B79FC"/>
    <w:rsid w:val="008C6A19"/>
    <w:rsid w:val="00947E6A"/>
    <w:rsid w:val="00987617"/>
    <w:rsid w:val="009905D3"/>
    <w:rsid w:val="009951B6"/>
    <w:rsid w:val="009C2506"/>
    <w:rsid w:val="009C28F9"/>
    <w:rsid w:val="009C34C4"/>
    <w:rsid w:val="009C741D"/>
    <w:rsid w:val="009D6765"/>
    <w:rsid w:val="009F1023"/>
    <w:rsid w:val="009F5617"/>
    <w:rsid w:val="00A03E25"/>
    <w:rsid w:val="00A075CD"/>
    <w:rsid w:val="00A47558"/>
    <w:rsid w:val="00A47627"/>
    <w:rsid w:val="00A52D04"/>
    <w:rsid w:val="00A63047"/>
    <w:rsid w:val="00A93C03"/>
    <w:rsid w:val="00AA299E"/>
    <w:rsid w:val="00AB25FC"/>
    <w:rsid w:val="00AC6A67"/>
    <w:rsid w:val="00AD4A61"/>
    <w:rsid w:val="00AD7BE6"/>
    <w:rsid w:val="00AE1F92"/>
    <w:rsid w:val="00AE6659"/>
    <w:rsid w:val="00B02EEE"/>
    <w:rsid w:val="00B534CD"/>
    <w:rsid w:val="00B60A8B"/>
    <w:rsid w:val="00BA6FCF"/>
    <w:rsid w:val="00BA7CCE"/>
    <w:rsid w:val="00BB706B"/>
    <w:rsid w:val="00BC243F"/>
    <w:rsid w:val="00BF2C9C"/>
    <w:rsid w:val="00C12262"/>
    <w:rsid w:val="00C13825"/>
    <w:rsid w:val="00C33D34"/>
    <w:rsid w:val="00C44715"/>
    <w:rsid w:val="00C4471B"/>
    <w:rsid w:val="00C46519"/>
    <w:rsid w:val="00C844BA"/>
    <w:rsid w:val="00CA560F"/>
    <w:rsid w:val="00CE37E3"/>
    <w:rsid w:val="00D01BF2"/>
    <w:rsid w:val="00D14A7E"/>
    <w:rsid w:val="00D16554"/>
    <w:rsid w:val="00D36ED4"/>
    <w:rsid w:val="00D452E5"/>
    <w:rsid w:val="00D72301"/>
    <w:rsid w:val="00D8427E"/>
    <w:rsid w:val="00DA0CD9"/>
    <w:rsid w:val="00DA79DF"/>
    <w:rsid w:val="00DC6510"/>
    <w:rsid w:val="00DD4BD6"/>
    <w:rsid w:val="00E02F77"/>
    <w:rsid w:val="00E06529"/>
    <w:rsid w:val="00E47049"/>
    <w:rsid w:val="00E70D78"/>
    <w:rsid w:val="00E74DC6"/>
    <w:rsid w:val="00E858B5"/>
    <w:rsid w:val="00E9253B"/>
    <w:rsid w:val="00EA4283"/>
    <w:rsid w:val="00EA6388"/>
    <w:rsid w:val="00EC310B"/>
    <w:rsid w:val="00EC3237"/>
    <w:rsid w:val="00EC40B1"/>
    <w:rsid w:val="00ED5646"/>
    <w:rsid w:val="00EE5812"/>
    <w:rsid w:val="00EE5DB7"/>
    <w:rsid w:val="00EF0844"/>
    <w:rsid w:val="00F312CF"/>
    <w:rsid w:val="00F40180"/>
    <w:rsid w:val="00F505E1"/>
    <w:rsid w:val="00F53F4A"/>
    <w:rsid w:val="00F62E43"/>
    <w:rsid w:val="00F77617"/>
    <w:rsid w:val="00F8333F"/>
    <w:rsid w:val="00F83583"/>
    <w:rsid w:val="00F846B4"/>
    <w:rsid w:val="00F967C6"/>
    <w:rsid w:val="00F97260"/>
    <w:rsid w:val="00FA18C8"/>
    <w:rsid w:val="00FA631D"/>
    <w:rsid w:val="00FB508C"/>
    <w:rsid w:val="00FB5B9F"/>
    <w:rsid w:val="00FC37AB"/>
    <w:rsid w:val="00FC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EBDD8"/>
  <w15:docId w15:val="{594248F2-6DFD-4AFB-8A8A-48B95BFB1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97260"/>
  </w:style>
  <w:style w:type="paragraph" w:styleId="FootnoteText">
    <w:name w:val="footnote text"/>
    <w:basedOn w:val="Normal"/>
    <w:link w:val="FootnoteTextChar"/>
    <w:rsid w:val="00F9726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9726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A5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45E"/>
  </w:style>
  <w:style w:type="paragraph" w:styleId="Footer">
    <w:name w:val="footer"/>
    <w:basedOn w:val="Normal"/>
    <w:link w:val="FooterChar"/>
    <w:uiPriority w:val="99"/>
    <w:unhideWhenUsed/>
    <w:rsid w:val="001A5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45E"/>
  </w:style>
  <w:style w:type="paragraph" w:styleId="ListParagraph">
    <w:name w:val="List Paragraph"/>
    <w:basedOn w:val="Normal"/>
    <w:uiPriority w:val="34"/>
    <w:qFormat/>
    <w:rsid w:val="00C44715"/>
    <w:pPr>
      <w:ind w:left="720"/>
      <w:contextualSpacing/>
    </w:pPr>
  </w:style>
  <w:style w:type="character" w:styleId="Hyperlink">
    <w:name w:val="Hyperlink"/>
    <w:basedOn w:val="DefaultParagraphFont"/>
    <w:uiPriority w:val="99"/>
    <w:unhideWhenUsed/>
    <w:rsid w:val="00310E24"/>
    <w:rPr>
      <w:color w:val="0000FF" w:themeColor="hyperlink"/>
      <w:u w:val="single"/>
    </w:rPr>
  </w:style>
  <w:style w:type="paragraph" w:styleId="BalloonText">
    <w:name w:val="Balloon Text"/>
    <w:basedOn w:val="Normal"/>
    <w:link w:val="BalloonTextChar"/>
    <w:uiPriority w:val="99"/>
    <w:semiHidden/>
    <w:unhideWhenUsed/>
    <w:rsid w:val="00613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A8B"/>
    <w:rPr>
      <w:rFonts w:ascii="Tahoma" w:hAnsi="Tahoma" w:cs="Tahoma"/>
      <w:sz w:val="16"/>
      <w:szCs w:val="16"/>
    </w:rPr>
  </w:style>
  <w:style w:type="character" w:customStyle="1" w:styleId="cosearchterm">
    <w:name w:val="co_searchterm"/>
    <w:basedOn w:val="DefaultParagraphFont"/>
    <w:rsid w:val="00EA4283"/>
  </w:style>
  <w:style w:type="character" w:styleId="Emphasis">
    <w:name w:val="Emphasis"/>
    <w:basedOn w:val="DefaultParagraphFont"/>
    <w:uiPriority w:val="20"/>
    <w:qFormat/>
    <w:rsid w:val="00EA42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Y&amp;serNum=2033666953&amp;pubNum=0000708&amp;originatingDoc=Iebe9c7e2761f11e89d59c04243316042&amp;refType=RP&amp;fi=co_pp_sp_708_2484&amp;originationContext=document&amp;transitionType=DocumentItem&amp;contextData=(sc.Sear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BEE16-C407-44FF-A1F6-03E9E84BE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5841</Words>
  <Characters>33295</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39058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Jason</dc:creator>
  <cp:lastModifiedBy>James Ray</cp:lastModifiedBy>
  <cp:revision>5</cp:revision>
  <cp:lastPrinted>2016-03-28T18:10:00Z</cp:lastPrinted>
  <dcterms:created xsi:type="dcterms:W3CDTF">2018-09-10T12:43:00Z</dcterms:created>
  <dcterms:modified xsi:type="dcterms:W3CDTF">2022-09-15T14:53:00Z</dcterms:modified>
</cp:coreProperties>
</file>